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57" w:rsidRPr="00E0711D" w:rsidRDefault="00C40863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25.06</w:t>
      </w:r>
      <w:r w:rsidR="00C32A57" w:rsidRPr="00E0711D">
        <w:rPr>
          <w:rFonts w:ascii="Arial" w:hAnsi="Arial" w:cs="Arial"/>
          <w:b/>
          <w:bCs/>
          <w:kern w:val="2"/>
          <w:sz w:val="32"/>
          <w:szCs w:val="32"/>
        </w:rPr>
        <w:t>.2024</w:t>
      </w:r>
      <w:r w:rsidRPr="00E0711D">
        <w:rPr>
          <w:rFonts w:ascii="Arial" w:hAnsi="Arial" w:cs="Arial"/>
          <w:b/>
          <w:bCs/>
          <w:kern w:val="2"/>
          <w:sz w:val="32"/>
          <w:szCs w:val="32"/>
        </w:rPr>
        <w:t xml:space="preserve"> г. № 26</w:t>
      </w:r>
      <w:r w:rsidR="00E0711D" w:rsidRPr="00E0711D">
        <w:rPr>
          <w:rFonts w:ascii="Arial" w:hAnsi="Arial" w:cs="Arial"/>
          <w:b/>
          <w:bCs/>
          <w:kern w:val="2"/>
          <w:sz w:val="32"/>
          <w:szCs w:val="32"/>
        </w:rPr>
        <w:t>-П</w:t>
      </w:r>
    </w:p>
    <w:p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 xml:space="preserve">АЛАРСКИЙ </w:t>
      </w:r>
      <w:r w:rsidR="00E0711D" w:rsidRPr="00E0711D">
        <w:rPr>
          <w:rFonts w:ascii="Arial" w:hAnsi="Arial" w:cs="Arial"/>
          <w:b/>
          <w:bCs/>
          <w:kern w:val="2"/>
          <w:sz w:val="32"/>
          <w:szCs w:val="32"/>
        </w:rPr>
        <w:t xml:space="preserve">МУНИЦИПАЛЬНЫЙ </w:t>
      </w:r>
      <w:r w:rsidRPr="00E0711D">
        <w:rPr>
          <w:rFonts w:ascii="Arial" w:hAnsi="Arial" w:cs="Arial"/>
          <w:b/>
          <w:bCs/>
          <w:kern w:val="2"/>
          <w:sz w:val="32"/>
          <w:szCs w:val="32"/>
        </w:rPr>
        <w:t>РАЙОН</w:t>
      </w:r>
    </w:p>
    <w:p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CA2515" w:rsidRPr="00E0711D">
        <w:rPr>
          <w:rFonts w:ascii="Arial" w:hAnsi="Arial" w:cs="Arial"/>
          <w:b/>
          <w:bCs/>
          <w:kern w:val="2"/>
          <w:sz w:val="32"/>
          <w:szCs w:val="32"/>
        </w:rPr>
        <w:t>АНГАРСКИЙ</w:t>
      </w:r>
      <w:r w:rsidRPr="00E0711D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4E3219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3E1E19" w:rsidRPr="00E0711D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4E3219" w:rsidRPr="00E0711D" w:rsidRDefault="003E1E19" w:rsidP="00E0711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</w:t>
      </w:r>
      <w:r w:rsidR="00C07B6C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ОРЯДКА ФОРМИРОВАНИЯ И</w:t>
      </w:r>
      <w:r w:rsid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C07B6C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РАЗМЕЩЕНИЯ НА ОФИЦИАЛЬНОМ САЙТЕ АДМИНИСТРАЦИИ МУНИЦИПАЛЬНОГО ОБРАЗОВАНИЯ </w:t>
      </w:r>
      <w:r w:rsidR="00C32A57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CA2515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АНГАРСКИЙ</w:t>
      </w:r>
      <w:r w:rsidR="00C32A57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C07B6C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ПЕРЕЧНЕЙ ЗЕМЕЛЬНЫХ УЧАСТКОВ </w:t>
      </w:r>
    </w:p>
    <w:p w:rsidR="00C07B6C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C40863" w:rsidRPr="00C179CB" w:rsidRDefault="003E1E19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9F256E" w:rsidRPr="00C179CB">
        <w:rPr>
          <w:rFonts w:ascii="Arial" w:eastAsia="Times New Roman" w:hAnsi="Arial" w:cs="Arial"/>
          <w:sz w:val="24"/>
          <w:szCs w:val="24"/>
          <w:lang w:eastAsia="ru-RU"/>
        </w:rPr>
        <w:t>с Феде</w:t>
      </w:r>
      <w:r w:rsidR="006D1A4A" w:rsidRPr="00C179CB">
        <w:rPr>
          <w:rFonts w:ascii="Arial" w:eastAsia="Times New Roman" w:hAnsi="Arial" w:cs="Arial"/>
          <w:sz w:val="24"/>
          <w:szCs w:val="24"/>
          <w:lang w:eastAsia="ru-RU"/>
        </w:rPr>
        <w:t>ральным законом от 6 октября 200</w:t>
      </w:r>
      <w:r w:rsidR="00C179CB">
        <w:rPr>
          <w:rFonts w:ascii="Arial" w:eastAsia="Times New Roman" w:hAnsi="Arial" w:cs="Arial"/>
          <w:sz w:val="24"/>
          <w:szCs w:val="24"/>
          <w:lang w:eastAsia="ru-RU"/>
        </w:rPr>
        <w:t xml:space="preserve">3 года </w:t>
      </w:r>
      <w:r w:rsidR="009F256E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="00C07B6C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частью 2 статьи 6 Закона Иркутской области </w:t>
      </w:r>
      <w:r w:rsidR="0033445A" w:rsidRPr="00C179CB">
        <w:rPr>
          <w:rFonts w:ascii="Arial" w:eastAsia="Times New Roman" w:hAnsi="Arial" w:cs="Arial"/>
          <w:sz w:val="24"/>
          <w:szCs w:val="24"/>
          <w:lang w:eastAsia="ru-RU"/>
        </w:rPr>
        <w:t>от 28</w:t>
      </w:r>
      <w:r w:rsidR="00C179CB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445A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декабря 2015 года № 146-ОЗ «О бесплатном предоставлении земельных участков в собственность граждан», </w:t>
      </w:r>
      <w:r w:rsidR="0033445A" w:rsidRPr="00C179CB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</w:t>
      </w:r>
      <w:r w:rsidR="00CA2515" w:rsidRPr="00C179CB">
        <w:rPr>
          <w:rFonts w:ascii="Arial" w:hAnsi="Arial" w:cs="Arial"/>
          <w:bCs/>
          <w:kern w:val="2"/>
          <w:sz w:val="24"/>
          <w:szCs w:val="24"/>
        </w:rPr>
        <w:t>Ангарский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»</w:t>
      </w:r>
      <w:r w:rsidR="0033445A" w:rsidRPr="00C179C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 «</w:t>
      </w:r>
      <w:r w:rsidR="00CA2515" w:rsidRPr="00C179CB">
        <w:rPr>
          <w:rFonts w:ascii="Arial" w:hAnsi="Arial" w:cs="Arial"/>
          <w:bCs/>
          <w:kern w:val="2"/>
          <w:sz w:val="24"/>
          <w:szCs w:val="24"/>
        </w:rPr>
        <w:t>Ангарский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»</w:t>
      </w:r>
    </w:p>
    <w:p w:rsidR="00EA663A" w:rsidRDefault="00EA663A" w:rsidP="00C408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33445A" w:rsidRPr="00EA663A" w:rsidRDefault="00C40863" w:rsidP="00EA66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A663A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33445A" w:rsidRPr="00EA663A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:rsidR="00C40863" w:rsidRPr="00EA1B8F" w:rsidRDefault="00C40863" w:rsidP="00C408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EA663A" w:rsidRPr="00EA663A" w:rsidRDefault="00EA663A" w:rsidP="00EA6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</w:t>
      </w:r>
      <w:r w:rsidR="0033445A" w:rsidRPr="00EA663A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33445A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рядок формирования и размещения на официальном сайте </w:t>
      </w:r>
      <w:r w:rsidR="00C32A57" w:rsidRPr="00EA663A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r w:rsidR="00CA2515" w:rsidRPr="00EA663A">
        <w:rPr>
          <w:rFonts w:ascii="Arial" w:eastAsia="Times New Roman" w:hAnsi="Arial" w:cs="Arial"/>
          <w:sz w:val="24"/>
          <w:szCs w:val="24"/>
          <w:lang w:eastAsia="ru-RU"/>
        </w:rPr>
        <w:t>Ангарский</w:t>
      </w:r>
      <w:r w:rsidR="00C32A57" w:rsidRPr="00EA663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C4665" w:rsidRPr="00EA663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396C8F" w:rsidRPr="00EA663A">
        <w:rPr>
          <w:rFonts w:ascii="Arial" w:eastAsia="Times New Roman" w:hAnsi="Arial" w:cs="Arial"/>
          <w:sz w:val="24"/>
          <w:szCs w:val="24"/>
          <w:lang w:eastAsia="ru-RU"/>
        </w:rPr>
        <w:t>перечней земельных участков.</w:t>
      </w:r>
    </w:p>
    <w:p w:rsidR="00EA663A" w:rsidRPr="00EA663A" w:rsidRDefault="00EA663A" w:rsidP="00EA6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EA663A">
        <w:rPr>
          <w:rFonts w:ascii="Arial" w:hAnsi="Arial" w:cs="Arial"/>
          <w:sz w:val="24"/>
          <w:szCs w:val="24"/>
        </w:rPr>
        <w:t xml:space="preserve"> Опубликовать настоящее постановление</w:t>
      </w:r>
      <w:r w:rsidRPr="00EA663A">
        <w:rPr>
          <w:rFonts w:ascii="Arial" w:hAnsi="Arial" w:cs="Arial"/>
          <w:sz w:val="24"/>
          <w:szCs w:val="24"/>
        </w:rPr>
        <w:t xml:space="preserve">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3E1E19" w:rsidRPr="00EA663A" w:rsidRDefault="00EA663A" w:rsidP="00EA6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</w:t>
      </w:r>
      <w:r w:rsidR="00F47E42" w:rsidRPr="00EA663A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 дня его официального опубликования.</w:t>
      </w:r>
    </w:p>
    <w:p w:rsidR="00EA663A" w:rsidRDefault="00EA663A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663A" w:rsidRDefault="00EA663A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663A" w:rsidRDefault="00EA663A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406">
        <w:rPr>
          <w:rFonts w:ascii="Arial" w:hAnsi="Arial" w:cs="Arial"/>
          <w:sz w:val="24"/>
          <w:szCs w:val="24"/>
        </w:rPr>
        <w:t>Глава муниципального обр</w:t>
      </w:r>
      <w:r>
        <w:rPr>
          <w:rFonts w:ascii="Arial" w:hAnsi="Arial" w:cs="Arial"/>
          <w:sz w:val="24"/>
          <w:szCs w:val="24"/>
        </w:rPr>
        <w:t>азования «Ангарский»:</w:t>
      </w:r>
    </w:p>
    <w:p w:rsidR="00EA663A" w:rsidRPr="008D2406" w:rsidRDefault="00EA663A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406">
        <w:rPr>
          <w:rFonts w:ascii="Arial" w:hAnsi="Arial" w:cs="Arial"/>
          <w:sz w:val="24"/>
          <w:szCs w:val="24"/>
        </w:rPr>
        <w:t>Середкина Т.М.</w:t>
      </w:r>
    </w:p>
    <w:p w:rsidR="00EA663A" w:rsidRDefault="00EA663A" w:rsidP="00EA663A">
      <w:pPr>
        <w:spacing w:after="0" w:line="240" w:lineRule="auto"/>
        <w:ind w:firstLine="36"/>
        <w:rPr>
          <w:rFonts w:ascii="Times New Roman" w:hAnsi="Times New Roman" w:cs="Times New Roman"/>
          <w:kern w:val="2"/>
          <w:sz w:val="28"/>
          <w:szCs w:val="28"/>
        </w:rPr>
      </w:pPr>
    </w:p>
    <w:p w:rsidR="00EA663A" w:rsidRPr="00EA663A" w:rsidRDefault="00EA663A" w:rsidP="00EA663A">
      <w:pPr>
        <w:spacing w:after="0" w:line="240" w:lineRule="auto"/>
        <w:ind w:firstLine="36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>УТВЕРЖДЕНО</w:t>
      </w:r>
    </w:p>
    <w:p w:rsidR="00EA663A" w:rsidRDefault="00EA663A" w:rsidP="00EA663A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 xml:space="preserve">постановлением </w:t>
      </w:r>
      <w:r>
        <w:rPr>
          <w:rFonts w:ascii="Courier New" w:hAnsi="Courier New" w:cs="Courier New"/>
          <w:kern w:val="2"/>
        </w:rPr>
        <w:t>администрации</w:t>
      </w:r>
    </w:p>
    <w:p w:rsidR="00EA663A" w:rsidRPr="00EA663A" w:rsidRDefault="00EA663A" w:rsidP="00EA663A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>муниципального образования «Ангарский»</w:t>
      </w:r>
    </w:p>
    <w:p w:rsidR="003E1E19" w:rsidRPr="00EA663A" w:rsidRDefault="00EA663A" w:rsidP="00EA663A">
      <w:pPr>
        <w:autoSpaceDE w:val="0"/>
        <w:autoSpaceDN w:val="0"/>
        <w:adjustRightInd w:val="0"/>
        <w:spacing w:after="0"/>
        <w:ind w:firstLine="540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 xml:space="preserve">от «25» июня </w:t>
      </w:r>
      <w:r>
        <w:rPr>
          <w:rFonts w:ascii="Courier New" w:hAnsi="Courier New" w:cs="Courier New"/>
          <w:kern w:val="2"/>
        </w:rPr>
        <w:t>2024г. № 26-п</w:t>
      </w:r>
    </w:p>
    <w:p w:rsidR="00EA663A" w:rsidRDefault="00EA663A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FC4665" w:rsidRPr="00EA663A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ПОРЯДОК</w:t>
      </w:r>
    </w:p>
    <w:p w:rsidR="00FC4665" w:rsidRPr="00EA663A" w:rsidRDefault="00FC4665" w:rsidP="00EA663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ФОРМИРОВАНИЯ И РАЗМЕЩЕНИЯ НА ОФИЦИАЛЬНОМ</w:t>
      </w:r>
      <w:r w:rsidR="00EA663A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САЙТЕ АДМИНИСТРАЦИИ МУНИЦИПАЛЬНОГО ОБРАЗОВАНИЯ </w:t>
      </w:r>
      <w:r w:rsidR="00D564E9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«</w:t>
      </w:r>
      <w:r w:rsidR="00CA2515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АНГАРСКИЙ</w:t>
      </w:r>
      <w:r w:rsidR="00D564E9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»</w:t>
      </w:r>
      <w:r w:rsidR="00691393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B9003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ПЕРЕЧНЕЙ ЗЕМЕЛЬНЫХ УЧАСТКОВ</w:t>
      </w:r>
    </w:p>
    <w:p w:rsidR="00F30351" w:rsidRPr="00C76960" w:rsidRDefault="00F30351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D583A" w:rsidRPr="00834716" w:rsidRDefault="003E1E19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bCs/>
          <w:sz w:val="24"/>
          <w:szCs w:val="24"/>
        </w:rPr>
        <w:lastRenderedPageBreak/>
        <w:t xml:space="preserve">1. 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отношения, связанные с формированием и размещением на официальном сайте </w:t>
      </w:r>
      <w:r w:rsidR="008619BC" w:rsidRPr="0083471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муниципального образования </w:t>
      </w:r>
      <w:r w:rsidR="00C32A57" w:rsidRPr="00834716">
        <w:rPr>
          <w:rFonts w:ascii="Arial" w:hAnsi="Arial" w:cs="Arial"/>
          <w:bCs/>
          <w:kern w:val="2"/>
          <w:sz w:val="24"/>
          <w:szCs w:val="24"/>
        </w:rPr>
        <w:t>«</w:t>
      </w:r>
      <w:r w:rsidR="00CA2515" w:rsidRPr="00834716">
        <w:rPr>
          <w:rFonts w:ascii="Arial" w:hAnsi="Arial" w:cs="Arial"/>
          <w:bCs/>
          <w:kern w:val="2"/>
          <w:sz w:val="24"/>
          <w:szCs w:val="24"/>
        </w:rPr>
        <w:t>Ангарский</w:t>
      </w:r>
      <w:r w:rsidR="00C32A57" w:rsidRPr="00834716">
        <w:rPr>
          <w:rFonts w:ascii="Arial" w:hAnsi="Arial" w:cs="Arial"/>
          <w:bCs/>
          <w:kern w:val="2"/>
          <w:sz w:val="24"/>
          <w:szCs w:val="24"/>
        </w:rPr>
        <w:t>»</w:t>
      </w:r>
      <w:r w:rsidR="008619BC" w:rsidRPr="00834716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в информационно-телекоммуникационной сети </w:t>
      </w:r>
      <w:r w:rsidR="008619BC" w:rsidRPr="00834716">
        <w:rPr>
          <w:rFonts w:ascii="Arial" w:hAnsi="Arial" w:cs="Arial"/>
          <w:kern w:val="2"/>
          <w:sz w:val="24"/>
          <w:szCs w:val="24"/>
        </w:rPr>
        <w:t>«</w:t>
      </w:r>
      <w:r w:rsidR="002D583A" w:rsidRPr="00834716">
        <w:rPr>
          <w:rFonts w:ascii="Arial" w:hAnsi="Arial" w:cs="Arial"/>
          <w:kern w:val="2"/>
          <w:sz w:val="24"/>
          <w:szCs w:val="24"/>
        </w:rPr>
        <w:t>Интернет</w:t>
      </w:r>
      <w:r w:rsidR="008619BC" w:rsidRPr="00834716">
        <w:rPr>
          <w:rFonts w:ascii="Arial" w:hAnsi="Arial" w:cs="Arial"/>
          <w:kern w:val="2"/>
          <w:sz w:val="24"/>
          <w:szCs w:val="24"/>
        </w:rPr>
        <w:t>»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по адресу</w:t>
      </w:r>
      <w:r w:rsidR="008619BC" w:rsidRPr="00834716">
        <w:rPr>
          <w:rFonts w:ascii="Arial" w:hAnsi="Arial" w:cs="Arial"/>
          <w:kern w:val="2"/>
          <w:sz w:val="24"/>
          <w:szCs w:val="24"/>
        </w:rPr>
        <w:t xml:space="preserve"> </w:t>
      </w:r>
      <w:r w:rsidR="00CA2515" w:rsidRPr="00834716">
        <w:rPr>
          <w:rFonts w:ascii="Arial" w:hAnsi="Arial" w:cs="Arial"/>
          <w:kern w:val="2"/>
          <w:sz w:val="24"/>
          <w:szCs w:val="24"/>
          <w:lang w:val="en-US"/>
        </w:rPr>
        <w:t>https</w:t>
      </w:r>
      <w:r w:rsidR="00CA2515" w:rsidRPr="00834716">
        <w:rPr>
          <w:rFonts w:ascii="Arial" w:hAnsi="Arial" w:cs="Arial"/>
          <w:kern w:val="2"/>
          <w:sz w:val="24"/>
          <w:szCs w:val="24"/>
        </w:rPr>
        <w:t>://ангарский-</w:t>
      </w:r>
      <w:proofErr w:type="spellStart"/>
      <w:r w:rsidR="00CA2515" w:rsidRPr="00834716">
        <w:rPr>
          <w:rFonts w:ascii="Arial" w:hAnsi="Arial" w:cs="Arial"/>
          <w:kern w:val="2"/>
          <w:sz w:val="24"/>
          <w:szCs w:val="24"/>
        </w:rPr>
        <w:t>адм</w:t>
      </w:r>
      <w:proofErr w:type="gramStart"/>
      <w:r w:rsidR="00CA2515" w:rsidRPr="00834716">
        <w:rPr>
          <w:rFonts w:ascii="Arial" w:hAnsi="Arial" w:cs="Arial"/>
          <w:kern w:val="2"/>
          <w:sz w:val="24"/>
          <w:szCs w:val="24"/>
        </w:rPr>
        <w:t>.р</w:t>
      </w:r>
      <w:proofErr w:type="gramEnd"/>
      <w:r w:rsidR="00CA2515" w:rsidRPr="00834716">
        <w:rPr>
          <w:rFonts w:ascii="Arial" w:hAnsi="Arial" w:cs="Arial"/>
          <w:kern w:val="2"/>
          <w:sz w:val="24"/>
          <w:szCs w:val="24"/>
        </w:rPr>
        <w:t>ф</w:t>
      </w:r>
      <w:proofErr w:type="spellEnd"/>
      <w:r w:rsidR="00325B4C" w:rsidRPr="00834716">
        <w:rPr>
          <w:rFonts w:ascii="Arial" w:hAnsi="Arial" w:cs="Arial"/>
          <w:kern w:val="2"/>
          <w:sz w:val="24"/>
          <w:szCs w:val="24"/>
        </w:rPr>
        <w:t xml:space="preserve"> </w:t>
      </w:r>
      <w:r w:rsidR="00C32A57" w:rsidRPr="00834716">
        <w:rPr>
          <w:rFonts w:ascii="Arial" w:hAnsi="Arial" w:cs="Arial"/>
          <w:kern w:val="2"/>
          <w:sz w:val="24"/>
          <w:szCs w:val="24"/>
        </w:rPr>
        <w:t xml:space="preserve">(далее – официальный сайт администрации) </w:t>
      </w:r>
      <w:r w:rsidR="002D583A" w:rsidRPr="00834716">
        <w:rPr>
          <w:rFonts w:ascii="Arial" w:hAnsi="Arial" w:cs="Arial"/>
          <w:kern w:val="2"/>
          <w:sz w:val="24"/>
          <w:szCs w:val="24"/>
        </w:rPr>
        <w:t>перечня земельных участков в целях их предоставления гражда</w:t>
      </w:r>
      <w:r w:rsidR="00004850" w:rsidRPr="00834716">
        <w:rPr>
          <w:rFonts w:ascii="Arial" w:hAnsi="Arial" w:cs="Arial"/>
          <w:kern w:val="2"/>
          <w:sz w:val="24"/>
          <w:szCs w:val="24"/>
        </w:rPr>
        <w:t>нам</w:t>
      </w:r>
      <w:r w:rsidR="002D583A" w:rsidRPr="00834716">
        <w:rPr>
          <w:rFonts w:ascii="Arial" w:hAnsi="Arial" w:cs="Arial"/>
          <w:kern w:val="2"/>
          <w:sz w:val="24"/>
          <w:szCs w:val="24"/>
        </w:rPr>
        <w:t>, имеющи</w:t>
      </w:r>
      <w:r w:rsidR="00004850" w:rsidRPr="00834716">
        <w:rPr>
          <w:rFonts w:ascii="Arial" w:hAnsi="Arial" w:cs="Arial"/>
          <w:kern w:val="2"/>
          <w:sz w:val="24"/>
          <w:szCs w:val="24"/>
        </w:rPr>
        <w:t>м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право на предоставление земельных участков в соб</w:t>
      </w:r>
      <w:r w:rsidR="00664B3A" w:rsidRPr="00834716">
        <w:rPr>
          <w:rFonts w:ascii="Arial" w:hAnsi="Arial" w:cs="Arial"/>
          <w:kern w:val="2"/>
          <w:sz w:val="24"/>
          <w:szCs w:val="24"/>
        </w:rPr>
        <w:t>ственность бесплатно и состоящи</w:t>
      </w:r>
      <w:r w:rsidR="00004850" w:rsidRPr="00834716">
        <w:rPr>
          <w:rFonts w:ascii="Arial" w:hAnsi="Arial" w:cs="Arial"/>
          <w:kern w:val="2"/>
          <w:sz w:val="24"/>
          <w:szCs w:val="24"/>
        </w:rPr>
        <w:t>м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на земельном учете, в соответствии с Законом Иркутской области от 28</w:t>
      </w:r>
      <w:r w:rsidR="00664B3A" w:rsidRPr="00834716">
        <w:rPr>
          <w:rFonts w:ascii="Arial" w:hAnsi="Arial" w:cs="Arial"/>
          <w:kern w:val="2"/>
          <w:sz w:val="24"/>
          <w:szCs w:val="24"/>
        </w:rPr>
        <w:t xml:space="preserve"> декабря 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2015 </w:t>
      </w:r>
      <w:r w:rsidR="00664B3A" w:rsidRPr="00834716">
        <w:rPr>
          <w:rFonts w:ascii="Arial" w:hAnsi="Arial" w:cs="Arial"/>
          <w:kern w:val="2"/>
          <w:sz w:val="24"/>
          <w:szCs w:val="24"/>
        </w:rPr>
        <w:t>года №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146-ОЗ </w:t>
      </w:r>
      <w:r w:rsidR="00664B3A" w:rsidRPr="00834716">
        <w:rPr>
          <w:rFonts w:ascii="Arial" w:hAnsi="Arial" w:cs="Arial"/>
          <w:kern w:val="2"/>
          <w:sz w:val="24"/>
          <w:szCs w:val="24"/>
        </w:rPr>
        <w:t>«</w:t>
      </w:r>
      <w:r w:rsidR="002D583A" w:rsidRPr="00834716">
        <w:rPr>
          <w:rFonts w:ascii="Arial" w:hAnsi="Arial" w:cs="Arial"/>
          <w:kern w:val="2"/>
          <w:sz w:val="24"/>
          <w:szCs w:val="24"/>
        </w:rPr>
        <w:t>О бесплатном предоставлении земельных участков в собственность граждан</w:t>
      </w:r>
      <w:r w:rsidR="00664B3A" w:rsidRPr="00834716">
        <w:rPr>
          <w:rFonts w:ascii="Arial" w:hAnsi="Arial" w:cs="Arial"/>
          <w:kern w:val="2"/>
          <w:sz w:val="24"/>
          <w:szCs w:val="24"/>
        </w:rPr>
        <w:t>»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(далее </w:t>
      </w:r>
      <w:r w:rsidR="00664B3A" w:rsidRPr="00834716">
        <w:rPr>
          <w:rFonts w:ascii="Arial" w:hAnsi="Arial" w:cs="Arial"/>
          <w:kern w:val="2"/>
          <w:sz w:val="24"/>
          <w:szCs w:val="24"/>
        </w:rPr>
        <w:t>–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перечень земельных участков).</w:t>
      </w:r>
    </w:p>
    <w:p w:rsidR="00396C8F" w:rsidRPr="00834716" w:rsidRDefault="002D583A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 xml:space="preserve">2. Формирование и размещение на официальном сайте </w:t>
      </w:r>
      <w:r w:rsidR="00664B3A" w:rsidRPr="00834716">
        <w:rPr>
          <w:rFonts w:ascii="Arial" w:hAnsi="Arial" w:cs="Arial"/>
          <w:kern w:val="2"/>
          <w:sz w:val="24"/>
          <w:szCs w:val="24"/>
        </w:rPr>
        <w:t>а</w:t>
      </w:r>
      <w:r w:rsidRPr="00834716">
        <w:rPr>
          <w:rFonts w:ascii="Arial" w:hAnsi="Arial" w:cs="Arial"/>
          <w:kern w:val="2"/>
          <w:sz w:val="24"/>
          <w:szCs w:val="24"/>
        </w:rPr>
        <w:t xml:space="preserve">дминистрации перечня земельных участков </w:t>
      </w:r>
      <w:r w:rsidR="00664B3A" w:rsidRPr="00834716">
        <w:rPr>
          <w:rFonts w:ascii="Arial" w:hAnsi="Arial" w:cs="Arial"/>
          <w:kern w:val="2"/>
          <w:sz w:val="24"/>
          <w:szCs w:val="24"/>
        </w:rPr>
        <w:t xml:space="preserve">осуществляет </w:t>
      </w:r>
      <w:r w:rsidR="00C32A57" w:rsidRPr="00834716">
        <w:rPr>
          <w:rFonts w:ascii="Arial" w:hAnsi="Arial" w:cs="Arial"/>
          <w:kern w:val="2"/>
          <w:sz w:val="24"/>
          <w:szCs w:val="24"/>
        </w:rPr>
        <w:t>ответственный работник администрации 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Ангарский</w:t>
      </w:r>
      <w:r w:rsidR="00C32A57" w:rsidRPr="00834716">
        <w:rPr>
          <w:rFonts w:ascii="Arial" w:hAnsi="Arial" w:cs="Arial"/>
          <w:kern w:val="2"/>
          <w:sz w:val="24"/>
          <w:szCs w:val="24"/>
        </w:rPr>
        <w:t>» (определяется распоряжением главы 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Ангарский</w:t>
      </w:r>
      <w:r w:rsidR="00C32A57" w:rsidRPr="00834716">
        <w:rPr>
          <w:rFonts w:ascii="Arial" w:hAnsi="Arial" w:cs="Arial"/>
          <w:kern w:val="2"/>
          <w:sz w:val="24"/>
          <w:szCs w:val="24"/>
        </w:rPr>
        <w:t>»).</w:t>
      </w:r>
    </w:p>
    <w:p w:rsidR="00386764" w:rsidRPr="00834716" w:rsidRDefault="002D583A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 xml:space="preserve">3. В перечень земельных участков включается информация о выявленных свободных </w:t>
      </w:r>
      <w:r w:rsidR="008E1713" w:rsidRPr="00834716">
        <w:rPr>
          <w:rFonts w:ascii="Arial" w:hAnsi="Arial" w:cs="Arial"/>
          <w:kern w:val="2"/>
          <w:sz w:val="24"/>
          <w:szCs w:val="24"/>
        </w:rPr>
        <w:t xml:space="preserve">от прав третьих лиц </w:t>
      </w:r>
      <w:r w:rsidRPr="00834716">
        <w:rPr>
          <w:rFonts w:ascii="Arial" w:hAnsi="Arial" w:cs="Arial"/>
          <w:kern w:val="2"/>
          <w:sz w:val="24"/>
          <w:szCs w:val="24"/>
        </w:rPr>
        <w:t xml:space="preserve">земельных участках из числа земельных участков, находящихся в </w:t>
      </w:r>
      <w:r w:rsidR="00386764" w:rsidRPr="00834716">
        <w:rPr>
          <w:rFonts w:ascii="Arial" w:hAnsi="Arial" w:cs="Arial"/>
          <w:kern w:val="2"/>
          <w:sz w:val="24"/>
          <w:szCs w:val="24"/>
        </w:rPr>
        <w:t xml:space="preserve">муниципальной собственности </w:t>
      </w:r>
      <w:r w:rsidR="00C32A57" w:rsidRPr="00834716">
        <w:rPr>
          <w:rFonts w:ascii="Arial" w:hAnsi="Arial" w:cs="Arial"/>
          <w:kern w:val="2"/>
          <w:sz w:val="24"/>
          <w:szCs w:val="24"/>
        </w:rPr>
        <w:t>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Ангарский</w:t>
      </w:r>
      <w:r w:rsidR="00C32A57" w:rsidRPr="00834716">
        <w:rPr>
          <w:rFonts w:ascii="Arial" w:hAnsi="Arial" w:cs="Arial"/>
          <w:kern w:val="2"/>
          <w:sz w:val="24"/>
          <w:szCs w:val="24"/>
        </w:rPr>
        <w:t>»</w:t>
      </w:r>
      <w:r w:rsidR="00386764" w:rsidRPr="00834716">
        <w:rPr>
          <w:rFonts w:ascii="Arial" w:hAnsi="Arial" w:cs="Arial"/>
          <w:kern w:val="2"/>
          <w:sz w:val="24"/>
          <w:szCs w:val="24"/>
        </w:rPr>
        <w:t>.</w:t>
      </w:r>
    </w:p>
    <w:p w:rsidR="003C7D56" w:rsidRPr="00834716" w:rsidRDefault="003C7D56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>4. В перечень земельных участков включается информация о местоположении, площади, территориальных зонах, видах разрешенного использования земельных участков, категории земель, а также координаты земельных участков или кадастровые номера земельных участков, информация об обеспеченности или условиях обеспечения земельного участка сетями инженерно-технического обе</w:t>
      </w:r>
      <w:r w:rsidR="00994473" w:rsidRPr="00834716">
        <w:rPr>
          <w:rFonts w:ascii="Arial" w:hAnsi="Arial" w:cs="Arial"/>
          <w:kern w:val="2"/>
          <w:sz w:val="24"/>
          <w:szCs w:val="24"/>
        </w:rPr>
        <w:t>спечения, электрическими сетями.</w:t>
      </w:r>
    </w:p>
    <w:p w:rsidR="002E76CA" w:rsidRPr="00834716" w:rsidRDefault="003C7D56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>5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. Перечень земельных участков утверждается </w:t>
      </w:r>
      <w:r w:rsidR="00994473" w:rsidRPr="00834716">
        <w:rPr>
          <w:rFonts w:ascii="Arial" w:hAnsi="Arial" w:cs="Arial"/>
          <w:kern w:val="2"/>
          <w:sz w:val="24"/>
          <w:szCs w:val="24"/>
        </w:rPr>
        <w:t>правовым актом</w:t>
      </w:r>
      <w:r w:rsidR="00C32A57" w:rsidRPr="00834716">
        <w:rPr>
          <w:rFonts w:ascii="Arial" w:hAnsi="Arial" w:cs="Arial"/>
          <w:kern w:val="2"/>
          <w:sz w:val="24"/>
          <w:szCs w:val="24"/>
        </w:rPr>
        <w:t xml:space="preserve"> администрации 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Ангарский</w:t>
      </w:r>
      <w:r w:rsidR="00C32A57" w:rsidRPr="00834716">
        <w:rPr>
          <w:rFonts w:ascii="Arial" w:hAnsi="Arial" w:cs="Arial"/>
          <w:kern w:val="2"/>
          <w:sz w:val="24"/>
          <w:szCs w:val="24"/>
        </w:rPr>
        <w:t>».</w:t>
      </w:r>
    </w:p>
    <w:p w:rsidR="00A42DB1" w:rsidRPr="0004302B" w:rsidRDefault="00A13212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 xml:space="preserve">6. </w:t>
      </w:r>
      <w:r w:rsidR="00C90253" w:rsidRPr="00834716">
        <w:rPr>
          <w:rFonts w:ascii="Arial" w:hAnsi="Arial" w:cs="Arial"/>
          <w:kern w:val="2"/>
          <w:sz w:val="24"/>
          <w:szCs w:val="24"/>
        </w:rPr>
        <w:t>Перечень земельных участков в течение 5 рабочих дней со дня его утверждения</w:t>
      </w:r>
      <w:r w:rsidR="00C90253" w:rsidRPr="00834716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C90253" w:rsidRPr="00834716">
        <w:rPr>
          <w:rFonts w:ascii="Arial" w:hAnsi="Arial" w:cs="Arial"/>
          <w:kern w:val="2"/>
          <w:sz w:val="24"/>
          <w:szCs w:val="24"/>
        </w:rPr>
        <w:t>размещается на официальном сайте администрации</w:t>
      </w:r>
      <w:r w:rsidR="00B04986" w:rsidRPr="00834716">
        <w:rPr>
          <w:rFonts w:ascii="Arial" w:hAnsi="Arial" w:cs="Arial"/>
          <w:i/>
          <w:kern w:val="2"/>
          <w:sz w:val="24"/>
          <w:szCs w:val="24"/>
        </w:rPr>
        <w:t>.</w:t>
      </w:r>
      <w:bookmarkStart w:id="0" w:name="_GoBack"/>
      <w:bookmarkEnd w:id="0"/>
    </w:p>
    <w:sectPr w:rsidR="00A42DB1" w:rsidRPr="0004302B" w:rsidSect="00C5583C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952" w:rsidRDefault="00EC2952" w:rsidP="003E1E19">
      <w:pPr>
        <w:spacing w:after="0" w:line="240" w:lineRule="auto"/>
      </w:pPr>
      <w:r>
        <w:separator/>
      </w:r>
    </w:p>
  </w:endnote>
  <w:endnote w:type="continuationSeparator" w:id="0">
    <w:p w:rsidR="00EC2952" w:rsidRDefault="00EC2952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952" w:rsidRDefault="00EC2952" w:rsidP="003E1E19">
      <w:pPr>
        <w:spacing w:after="0" w:line="240" w:lineRule="auto"/>
      </w:pPr>
      <w:r>
        <w:separator/>
      </w:r>
    </w:p>
  </w:footnote>
  <w:footnote w:type="continuationSeparator" w:id="0">
    <w:p w:rsidR="00EC2952" w:rsidRDefault="00EC2952" w:rsidP="003E1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14E08"/>
    <w:multiLevelType w:val="hybridMultilevel"/>
    <w:tmpl w:val="E894FE9A"/>
    <w:lvl w:ilvl="0" w:tplc="0AA475E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AB2"/>
    <w:rsid w:val="00004850"/>
    <w:rsid w:val="00012748"/>
    <w:rsid w:val="0004302B"/>
    <w:rsid w:val="0004795F"/>
    <w:rsid w:val="00072E49"/>
    <w:rsid w:val="00075CA5"/>
    <w:rsid w:val="0008489F"/>
    <w:rsid w:val="000921D4"/>
    <w:rsid w:val="000A511C"/>
    <w:rsid w:val="000B6276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E1E1E"/>
    <w:rsid w:val="001F0CB4"/>
    <w:rsid w:val="002150C3"/>
    <w:rsid w:val="00220735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25B4C"/>
    <w:rsid w:val="00332C04"/>
    <w:rsid w:val="00332DDA"/>
    <w:rsid w:val="0033445A"/>
    <w:rsid w:val="00360914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57B76"/>
    <w:rsid w:val="00663ADC"/>
    <w:rsid w:val="00664B3A"/>
    <w:rsid w:val="006711DA"/>
    <w:rsid w:val="006716A9"/>
    <w:rsid w:val="0068326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8133F1"/>
    <w:rsid w:val="00833085"/>
    <w:rsid w:val="00834716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9003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179CB"/>
    <w:rsid w:val="00C22083"/>
    <w:rsid w:val="00C25C54"/>
    <w:rsid w:val="00C32A57"/>
    <w:rsid w:val="00C40863"/>
    <w:rsid w:val="00C411CF"/>
    <w:rsid w:val="00C41D68"/>
    <w:rsid w:val="00C5096B"/>
    <w:rsid w:val="00C5583C"/>
    <w:rsid w:val="00C56FCF"/>
    <w:rsid w:val="00C60CC3"/>
    <w:rsid w:val="00C76A5F"/>
    <w:rsid w:val="00C90253"/>
    <w:rsid w:val="00C93047"/>
    <w:rsid w:val="00CA2515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4BE7"/>
    <w:rsid w:val="00D75A33"/>
    <w:rsid w:val="00D91741"/>
    <w:rsid w:val="00D93ED6"/>
    <w:rsid w:val="00D95775"/>
    <w:rsid w:val="00DB3DBE"/>
    <w:rsid w:val="00DD01A4"/>
    <w:rsid w:val="00DD0F4A"/>
    <w:rsid w:val="00DD4F6A"/>
    <w:rsid w:val="00DD5A18"/>
    <w:rsid w:val="00DD6DA2"/>
    <w:rsid w:val="00E0711D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A663A"/>
    <w:rsid w:val="00EC2952"/>
    <w:rsid w:val="00EC41FB"/>
    <w:rsid w:val="00ED633E"/>
    <w:rsid w:val="00EE5B8F"/>
    <w:rsid w:val="00F1513B"/>
    <w:rsid w:val="00F23AFE"/>
    <w:rsid w:val="00F23C85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C8121-EAAA-4568-8F53-CF0D822D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26</cp:revision>
  <cp:lastPrinted>2020-10-14T08:06:00Z</cp:lastPrinted>
  <dcterms:created xsi:type="dcterms:W3CDTF">2020-10-09T07:17:00Z</dcterms:created>
  <dcterms:modified xsi:type="dcterms:W3CDTF">2024-06-27T06:14:00Z</dcterms:modified>
</cp:coreProperties>
</file>