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EA5" w:rsidRDefault="00B3104D" w:rsidP="006D4EA5">
      <w:pPr>
        <w:pStyle w:val="a5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6D4EA5" w:rsidRDefault="006D4EA5" w:rsidP="006D4EA5">
      <w:pPr>
        <w:pStyle w:val="1"/>
        <w:rPr>
          <w:sz w:val="28"/>
        </w:rPr>
      </w:pPr>
      <w:r>
        <w:rPr>
          <w:sz w:val="28"/>
        </w:rPr>
        <w:t>ИРКУТСКАЯ ОБЛАСТЬ</w:t>
      </w:r>
    </w:p>
    <w:p w:rsidR="006D4EA5" w:rsidRDefault="006D4EA5" w:rsidP="006D4EA5">
      <w:pPr>
        <w:pStyle w:val="1"/>
        <w:rPr>
          <w:sz w:val="28"/>
        </w:rPr>
      </w:pPr>
      <w:r>
        <w:rPr>
          <w:sz w:val="28"/>
        </w:rPr>
        <w:t>АЛАРСКИЙ РАЙОН</w:t>
      </w:r>
    </w:p>
    <w:p w:rsidR="006D4EA5" w:rsidRDefault="006D4EA5" w:rsidP="006D4EA5">
      <w:pPr>
        <w:pStyle w:val="2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6D4EA5" w:rsidRDefault="006D4EA5" w:rsidP="00B3104D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6D4EA5" w:rsidRDefault="00B3104D" w:rsidP="006D4EA5">
      <w:pPr>
        <w:pStyle w:val="4"/>
        <w:rPr>
          <w:szCs w:val="28"/>
        </w:rPr>
      </w:pPr>
      <w:r>
        <w:rPr>
          <w:szCs w:val="28"/>
        </w:rPr>
        <w:t>Р Е Ш Е Н И Е</w:t>
      </w:r>
    </w:p>
    <w:p w:rsidR="006D4EA5" w:rsidRDefault="006D4EA5" w:rsidP="006D4EA5">
      <w:pPr>
        <w:jc w:val="center"/>
      </w:pPr>
    </w:p>
    <w:p w:rsidR="006D4EA5" w:rsidRDefault="006D4EA5" w:rsidP="006D4EA5">
      <w:pPr>
        <w:pStyle w:val="a3"/>
        <w:jc w:val="center"/>
        <w:rPr>
          <w:b/>
          <w:color w:val="000000"/>
          <w:sz w:val="28"/>
        </w:rPr>
      </w:pPr>
    </w:p>
    <w:p w:rsidR="006D4EA5" w:rsidRDefault="006D4EA5" w:rsidP="006D4EA5">
      <w:pPr>
        <w:pStyle w:val="a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3104D">
        <w:rPr>
          <w:sz w:val="28"/>
          <w:szCs w:val="28"/>
        </w:rPr>
        <w:t>«30» сентября 2015г. № 3/58-дмо</w:t>
      </w:r>
      <w:r w:rsidR="00B3104D">
        <w:rPr>
          <w:sz w:val="28"/>
          <w:szCs w:val="28"/>
        </w:rPr>
        <w:tab/>
      </w:r>
      <w:r w:rsidR="00B3104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п.Ангарский</w:t>
      </w:r>
      <w:proofErr w:type="spellEnd"/>
    </w:p>
    <w:p w:rsidR="006D4EA5" w:rsidRDefault="006D4EA5" w:rsidP="006D4EA5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</w:t>
      </w:r>
    </w:p>
    <w:p w:rsidR="006D4EA5" w:rsidRDefault="006D4EA5" w:rsidP="006D4EA5">
      <w:pPr>
        <w:pStyle w:val="3"/>
        <w:rPr>
          <w:sz w:val="28"/>
          <w:szCs w:val="28"/>
        </w:rPr>
      </w:pPr>
      <w:r>
        <w:rPr>
          <w:sz w:val="28"/>
          <w:szCs w:val="28"/>
        </w:rPr>
        <w:t>«О бюдж</w:t>
      </w:r>
      <w:r w:rsidR="00B3104D">
        <w:rPr>
          <w:sz w:val="28"/>
          <w:szCs w:val="28"/>
        </w:rPr>
        <w:t xml:space="preserve">ете муниципального образования </w:t>
      </w:r>
      <w:r>
        <w:rPr>
          <w:sz w:val="28"/>
          <w:szCs w:val="28"/>
        </w:rPr>
        <w:t xml:space="preserve">«Ангарский» </w:t>
      </w:r>
    </w:p>
    <w:p w:rsidR="006D4EA5" w:rsidRDefault="006D4EA5" w:rsidP="006D4EA5">
      <w:pPr>
        <w:pStyle w:val="3"/>
        <w:rPr>
          <w:sz w:val="28"/>
          <w:szCs w:val="28"/>
        </w:rPr>
      </w:pPr>
      <w:r>
        <w:rPr>
          <w:sz w:val="28"/>
          <w:szCs w:val="28"/>
        </w:rPr>
        <w:t>на 2015 год и на плановый период 2016 и 2017 годов»</w:t>
      </w:r>
    </w:p>
    <w:p w:rsidR="006D4EA5" w:rsidRDefault="006D4EA5" w:rsidP="006D4EA5">
      <w:pPr>
        <w:pStyle w:val="3"/>
        <w:rPr>
          <w:sz w:val="28"/>
          <w:szCs w:val="28"/>
        </w:rPr>
      </w:pPr>
    </w:p>
    <w:p w:rsidR="006D4EA5" w:rsidRDefault="006D4EA5" w:rsidP="006D4EA5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основные характеристики бюджета муниципального образования «Ангарский» (далее-местного бюджета) на 2015 год:</w:t>
      </w:r>
    </w:p>
    <w:p w:rsidR="006D4EA5" w:rsidRDefault="006D4EA5" w:rsidP="006D4EA5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 общий объем доходов местного бюджета в сумме 4515,7 тыс. рублей, из них объем межбюджетных трансфертов, получаемых из других бюджетов бюджетной системы Российской Ф</w:t>
      </w:r>
      <w:r w:rsidR="00B3104D">
        <w:rPr>
          <w:sz w:val="28"/>
          <w:szCs w:val="28"/>
        </w:rPr>
        <w:t xml:space="preserve">едерации, в сумме </w:t>
      </w:r>
      <w:r>
        <w:rPr>
          <w:sz w:val="28"/>
          <w:szCs w:val="28"/>
        </w:rPr>
        <w:t>3713,7 тыс. рублей;</w:t>
      </w:r>
    </w:p>
    <w:p w:rsidR="006D4EA5" w:rsidRDefault="006D4EA5" w:rsidP="006D4EA5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местного бюджета в сумме 4555,8 тыс. рублей;</w:t>
      </w:r>
    </w:p>
    <w:p w:rsidR="006D4EA5" w:rsidRDefault="006D4EA5" w:rsidP="006D4EA5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размер дефицита местного бюджета в сумме 40,1 тыс. рублей, или 5 % утвержденного общего годового объема доходов местного бюджета без учета утвержденного объема безвозмездных поступлений.</w:t>
      </w:r>
    </w:p>
    <w:p w:rsidR="006D4EA5" w:rsidRDefault="006D4EA5" w:rsidP="00B310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 прогнозируемые доходы местного бюджета на 2015 год и на плановый период 2016 и 2017 годов по классификации доходов бюджетов Российской </w:t>
      </w:r>
      <w:r w:rsidR="00B3104D">
        <w:rPr>
          <w:sz w:val="28"/>
          <w:szCs w:val="28"/>
        </w:rPr>
        <w:t>Федерации согласно приложению 1</w:t>
      </w:r>
      <w:r>
        <w:rPr>
          <w:sz w:val="28"/>
          <w:szCs w:val="28"/>
        </w:rPr>
        <w:t xml:space="preserve"> к настоящему Решению.</w:t>
      </w:r>
    </w:p>
    <w:p w:rsidR="006D4EA5" w:rsidRDefault="006D4EA5" w:rsidP="00B310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распределение бюджетных ассигнований по разделам и подразделам классификации расходов бюджетов на 2015 год и на плановый период 2016 и 2017 годов согласно приложению 5 к настоящему Решению.</w:t>
      </w:r>
    </w:p>
    <w:p w:rsidR="006D4EA5" w:rsidRDefault="006D4EA5" w:rsidP="00B310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 распределение бюджетных ассигнований по разделам, подразде</w:t>
      </w:r>
      <w:r w:rsidR="00B3104D">
        <w:rPr>
          <w:sz w:val="28"/>
          <w:szCs w:val="28"/>
        </w:rPr>
        <w:t xml:space="preserve">лам, целевым статьям, группам, </w:t>
      </w:r>
      <w:r>
        <w:rPr>
          <w:sz w:val="28"/>
          <w:szCs w:val="28"/>
        </w:rPr>
        <w:t>видам расходов классификации расходов бюджетов на 2015 год и на плановый период 2016 и 2017 годов согласно приложению 7 к настоящему Решению.</w:t>
      </w:r>
    </w:p>
    <w:p w:rsidR="006D4EA5" w:rsidRDefault="006D4EA5" w:rsidP="00B310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в</w:t>
      </w:r>
      <w:r w:rsidR="00B3104D">
        <w:rPr>
          <w:sz w:val="28"/>
          <w:szCs w:val="28"/>
        </w:rPr>
        <w:t>едомственную структуру расходов</w:t>
      </w:r>
      <w:r>
        <w:rPr>
          <w:sz w:val="28"/>
          <w:szCs w:val="28"/>
        </w:rPr>
        <w:t xml:space="preserve"> бюджета муниципального образования на 2015 год и на плановый период 2016 и 2</w:t>
      </w:r>
      <w:r w:rsidR="00B3104D">
        <w:rPr>
          <w:sz w:val="28"/>
          <w:szCs w:val="28"/>
        </w:rPr>
        <w:t>017 годов согласно приложению 9</w:t>
      </w:r>
      <w:r>
        <w:rPr>
          <w:sz w:val="28"/>
          <w:szCs w:val="28"/>
        </w:rPr>
        <w:t xml:space="preserve"> к настоящему Решению.</w:t>
      </w:r>
    </w:p>
    <w:p w:rsidR="006D4EA5" w:rsidRDefault="006D4EA5" w:rsidP="00B310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Установить источники внутреннего финансирования дефицита местного бюджета на 2015 год и на плановый период 2016 и 201</w:t>
      </w:r>
      <w:r w:rsidR="00B3104D">
        <w:rPr>
          <w:sz w:val="28"/>
          <w:szCs w:val="28"/>
        </w:rPr>
        <w:t xml:space="preserve">7 годов согласно приложению 11 </w:t>
      </w:r>
      <w:r>
        <w:rPr>
          <w:sz w:val="28"/>
          <w:szCs w:val="28"/>
        </w:rPr>
        <w:t>к настоящему Решению</w:t>
      </w:r>
    </w:p>
    <w:p w:rsidR="006D4EA5" w:rsidRDefault="006D4EA5" w:rsidP="00B310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Опубликовать настоящее Решение в «Ангарском вестнике»</w:t>
      </w:r>
    </w:p>
    <w:p w:rsidR="006D4EA5" w:rsidRDefault="006D4EA5" w:rsidP="006D4EA5">
      <w:pPr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образова</w:t>
      </w:r>
      <w:r w:rsidR="00B3104D">
        <w:rPr>
          <w:sz w:val="28"/>
          <w:szCs w:val="28"/>
        </w:rPr>
        <w:t>ния «</w:t>
      </w:r>
      <w:proofErr w:type="gramStart"/>
      <w:r w:rsidR="00B3104D">
        <w:rPr>
          <w:sz w:val="28"/>
          <w:szCs w:val="28"/>
        </w:rPr>
        <w:t>Ангарский»</w:t>
      </w:r>
      <w:r w:rsidR="00B3104D">
        <w:rPr>
          <w:sz w:val="28"/>
          <w:szCs w:val="28"/>
        </w:rPr>
        <w:tab/>
      </w:r>
      <w:proofErr w:type="gramEnd"/>
      <w:r w:rsidR="00B3104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6D4EA5" w:rsidRDefault="006D4EA5" w:rsidP="006D4EA5">
      <w:pPr>
        <w:rPr>
          <w:sz w:val="28"/>
          <w:szCs w:val="28"/>
        </w:rPr>
      </w:pP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сентября 2015г. № 3/ 58-дмо</w:t>
      </w: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Прогнозируемые доходы бюджета муниципального образования "Ангарский" на 2015г.</w:t>
      </w:r>
    </w:p>
    <w:p w:rsidR="00B3104D" w:rsidRDefault="00B3104D" w:rsidP="00B3104D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403"/>
        <w:gridCol w:w="1440"/>
        <w:gridCol w:w="1876"/>
        <w:gridCol w:w="1626"/>
      </w:tblGrid>
      <w:tr w:rsidR="006D4EA5" w:rsidTr="00B3104D">
        <w:trPr>
          <w:trHeight w:val="223"/>
        </w:trPr>
        <w:tc>
          <w:tcPr>
            <w:tcW w:w="2356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70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03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.)</w:t>
            </w:r>
          </w:p>
        </w:tc>
      </w:tr>
      <w:tr w:rsidR="006D4EA5" w:rsidTr="00B3104D">
        <w:trPr>
          <w:trHeight w:val="458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774" w:type="pct"/>
            <w:gridSpan w:val="2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6D4EA5" w:rsidTr="00B3104D">
        <w:trPr>
          <w:trHeight w:val="890"/>
        </w:trPr>
        <w:tc>
          <w:tcPr>
            <w:tcW w:w="2356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1874" w:type="pct"/>
            <w:gridSpan w:val="2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доходов местного бюджета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802,00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НАЛОГИ НА </w:t>
            </w: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ПРИБЫЛЬ,ДОХОДЫ</w:t>
            </w:r>
            <w:proofErr w:type="gramEnd"/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200,00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182 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1 01 02000 01 0000 110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200,00</w:t>
            </w:r>
          </w:p>
        </w:tc>
      </w:tr>
      <w:tr w:rsidR="006D4EA5" w:rsidTr="00B3104D">
        <w:trPr>
          <w:trHeight w:val="133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 на доходы физических лиц с доходов,</w:t>
            </w:r>
            <w:r w:rsidR="00B3104D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1 01 02010 01 1000 110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200,00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shd w:val="solid" w:color="FFFFFF" w:fill="auto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235,00</w:t>
            </w:r>
          </w:p>
        </w:tc>
      </w:tr>
      <w:tr w:rsidR="006D4EA5" w:rsidTr="00B3104D">
        <w:trPr>
          <w:trHeight w:val="133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дизельное топливо, подлежащие</w:t>
            </w:r>
            <w:r w:rsidR="00B3104D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распределению между бюджетами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1 03 02230 01 0000 110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79,50</w:t>
            </w:r>
          </w:p>
        </w:tc>
      </w:tr>
      <w:tr w:rsidR="006D4EA5" w:rsidTr="00B3104D">
        <w:trPr>
          <w:trHeight w:val="1558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 двигателей, подлежащие распределению между бюджетами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1 03 02240 01 0000 110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2,10</w:t>
            </w:r>
          </w:p>
        </w:tc>
      </w:tr>
      <w:tr w:rsidR="006D4EA5" w:rsidTr="00B3104D">
        <w:trPr>
          <w:trHeight w:val="1558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автомобильный бензин, производимый на территории РФ, подлежащие распределению между бюджетами субъектов Российской Федерации и местными бюджетами</w:t>
            </w:r>
            <w:r w:rsidR="00B3104D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1 03 02250 01 0000 110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151,00</w:t>
            </w:r>
          </w:p>
        </w:tc>
      </w:tr>
      <w:tr w:rsidR="006D4EA5" w:rsidTr="00B3104D">
        <w:trPr>
          <w:trHeight w:val="133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уплаты акцизов на пр</w:t>
            </w:r>
            <w:r w:rsidR="00B3104D">
              <w:rPr>
                <w:rFonts w:eastAsiaTheme="minorHAnsi"/>
                <w:b/>
                <w:bCs/>
                <w:color w:val="000000"/>
                <w:lang w:eastAsia="en-US"/>
              </w:rPr>
              <w:t>я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могонный бензин, подлежащие распределению между бюджетами субъектов Российской Федерации и местными бюджетами</w:t>
            </w:r>
            <w:r w:rsidR="00B3104D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1 03 02260 01 0000 110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2,40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НАЛОГИ НА СОВОКУПНЫЙ ДОХОД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1 05 03000 01 1000 110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172,00</w:t>
            </w:r>
          </w:p>
        </w:tc>
      </w:tr>
      <w:tr w:rsidR="006D4EA5" w:rsidTr="00B3104D">
        <w:trPr>
          <w:trHeight w:val="8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1 06 01030 10 1000 110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1,00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Земельный налог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1 06 06000 00 0000 110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171,00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1 06 06033 10 1000 110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1,00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1 06 06043 10 1000 110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170,00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3713,73</w:t>
            </w:r>
          </w:p>
        </w:tc>
      </w:tr>
      <w:tr w:rsidR="006D4EA5" w:rsidTr="00B3104D">
        <w:trPr>
          <w:trHeight w:val="44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2 02 01000 00 0000 151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1433,73</w:t>
            </w:r>
          </w:p>
        </w:tc>
      </w:tr>
      <w:tr w:rsidR="006D4EA5" w:rsidTr="00B3104D">
        <w:trPr>
          <w:trHeight w:val="44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2 02 01001 00 0000 151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1433,73</w:t>
            </w:r>
          </w:p>
        </w:tc>
      </w:tr>
      <w:tr w:rsidR="006D4EA5" w:rsidTr="00B3104D">
        <w:trPr>
          <w:trHeight w:val="44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2 02 01001 10 0000 151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1433,73</w:t>
            </w:r>
          </w:p>
        </w:tc>
      </w:tr>
      <w:tr w:rsidR="006D4EA5" w:rsidTr="00B3104D">
        <w:trPr>
          <w:trHeight w:val="44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2 02 02000 00 0000 151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2189,60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2 02 02999 00 0000 151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2189,60</w:t>
            </w:r>
          </w:p>
        </w:tc>
      </w:tr>
      <w:tr w:rsidR="006D4EA5" w:rsidTr="00B3104D">
        <w:trPr>
          <w:trHeight w:val="223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2 02 02999 10 0000 151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2189,60</w:t>
            </w:r>
          </w:p>
        </w:tc>
      </w:tr>
      <w:tr w:rsidR="006D4EA5" w:rsidTr="00B3104D">
        <w:trPr>
          <w:trHeight w:val="444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2 02 03000 00 0000 151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90,40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2 02 03015 00 0000 151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2 02 03015 10 0000 151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2 02 03024 00 0000 151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33,00</w:t>
            </w:r>
          </w:p>
        </w:tc>
      </w:tr>
      <w:tr w:rsidR="006D4EA5" w:rsidTr="00B3104D">
        <w:trPr>
          <w:trHeight w:val="667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7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2 02 03024 10 0000 151</w:t>
            </w: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33,00</w:t>
            </w:r>
          </w:p>
        </w:tc>
      </w:tr>
      <w:tr w:rsidR="006D4EA5" w:rsidTr="00B3104D">
        <w:trPr>
          <w:trHeight w:val="288"/>
        </w:trPr>
        <w:tc>
          <w:tcPr>
            <w:tcW w:w="235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770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003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87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4515,73</w:t>
            </w:r>
          </w:p>
        </w:tc>
      </w:tr>
    </w:tbl>
    <w:p w:rsidR="006D4EA5" w:rsidRDefault="006D4EA5" w:rsidP="006D4EA5"/>
    <w:p w:rsidR="006D4EA5" w:rsidRDefault="006D4EA5" w:rsidP="006D4EA5">
      <w:r>
        <w:br w:type="page"/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5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сентября 2015г. № 3/ 58-дмо</w:t>
      </w: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 на 2015 год</w:t>
      </w: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 и подразделам классификации расходов бюджетов</w:t>
      </w:r>
    </w:p>
    <w:p w:rsidR="00B3104D" w:rsidRDefault="00B3104D" w:rsidP="00B3104D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554"/>
        <w:gridCol w:w="860"/>
        <w:gridCol w:w="779"/>
        <w:gridCol w:w="1152"/>
      </w:tblGrid>
      <w:tr w:rsidR="006D4EA5" w:rsidTr="00B3104D">
        <w:trPr>
          <w:trHeight w:val="197"/>
        </w:trPr>
        <w:tc>
          <w:tcPr>
            <w:tcW w:w="350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60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6D4EA5" w:rsidTr="00B3104D">
        <w:trPr>
          <w:trHeight w:val="266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6D4EA5" w:rsidTr="00B3104D">
        <w:trPr>
          <w:trHeight w:val="233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2 279,9   </w:t>
            </w:r>
          </w:p>
        </w:tc>
      </w:tr>
      <w:tr w:rsidR="006D4EA5" w:rsidTr="00B3104D">
        <w:trPr>
          <w:trHeight w:val="408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</w:t>
            </w:r>
            <w:r w:rsidR="00B3104D">
              <w:rPr>
                <w:rFonts w:eastAsiaTheme="minorHAnsi"/>
                <w:color w:val="000000"/>
                <w:lang w:eastAsia="en-US"/>
              </w:rPr>
              <w:t>у</w:t>
            </w:r>
            <w:r>
              <w:rPr>
                <w:rFonts w:eastAsiaTheme="minorHAnsi"/>
                <w:color w:val="000000"/>
                <w:lang w:eastAsia="en-US"/>
              </w:rPr>
              <w:t>бъекта Российской Федерации и органа местного самоуправления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472,4   </w:t>
            </w:r>
          </w:p>
        </w:tc>
      </w:tr>
      <w:tr w:rsidR="006D4EA5" w:rsidTr="00B3104D">
        <w:trPr>
          <w:trHeight w:val="396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6D4EA5" w:rsidTr="00B3104D">
        <w:trPr>
          <w:trHeight w:val="408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1 418,3   </w:t>
            </w:r>
          </w:p>
        </w:tc>
      </w:tr>
      <w:tr w:rsidR="006D4EA5" w:rsidTr="00B3104D">
        <w:trPr>
          <w:trHeight w:val="408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378,0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10,0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57,4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57,4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  0,5   </w:t>
            </w:r>
          </w:p>
        </w:tc>
      </w:tr>
      <w:tr w:rsidR="006D4EA5" w:rsidTr="00B3104D">
        <w:trPr>
          <w:trHeight w:val="418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267,3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32,3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хозяйством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235,0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92,1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3,2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87,9   </w:t>
            </w:r>
          </w:p>
        </w:tc>
      </w:tr>
      <w:tr w:rsidR="006D4EA5" w:rsidTr="00B3104D">
        <w:trPr>
          <w:trHeight w:val="221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1 696,6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1 696,6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120,0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120,0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  2,0   </w:t>
            </w:r>
          </w:p>
        </w:tc>
      </w:tr>
      <w:tr w:rsidR="006D4EA5" w:rsidTr="00B3104D">
        <w:trPr>
          <w:trHeight w:val="209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6D4EA5" w:rsidTr="00B3104D">
        <w:trPr>
          <w:trHeight w:val="254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40,0   </w:t>
            </w:r>
          </w:p>
        </w:tc>
      </w:tr>
      <w:tr w:rsidR="006D4EA5" w:rsidTr="00B3104D">
        <w:trPr>
          <w:trHeight w:val="221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46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1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40,0   </w:t>
            </w:r>
          </w:p>
        </w:tc>
      </w:tr>
      <w:tr w:rsidR="006D4EA5" w:rsidTr="00B3104D">
        <w:trPr>
          <w:trHeight w:val="233"/>
        </w:trPr>
        <w:tc>
          <w:tcPr>
            <w:tcW w:w="3507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60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17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4 555,8   </w:t>
            </w:r>
          </w:p>
        </w:tc>
      </w:tr>
    </w:tbl>
    <w:p w:rsidR="006D4EA5" w:rsidRDefault="006D4EA5" w:rsidP="006D4EA5">
      <w:r>
        <w:br w:type="page"/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7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сентября 2015г. № 3/ 58-дмо</w:t>
      </w: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6D4EA5" w:rsidRDefault="00B3104D" w:rsidP="00B3104D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</w:t>
      </w:r>
      <w:r w:rsidRPr="00B3104D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разделам, подразделам, целевым статьям, группам, видов расходов</w:t>
      </w:r>
      <w:r w:rsidRPr="00B3104D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на 2015 год</w:t>
      </w:r>
    </w:p>
    <w:p w:rsidR="00B3104D" w:rsidRDefault="00B3104D" w:rsidP="00B3104D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122"/>
        <w:gridCol w:w="363"/>
        <w:gridCol w:w="316"/>
        <w:gridCol w:w="499"/>
        <w:gridCol w:w="499"/>
        <w:gridCol w:w="331"/>
        <w:gridCol w:w="1215"/>
      </w:tblGrid>
      <w:tr w:rsidR="00B3104D" w:rsidTr="00B3104D">
        <w:trPr>
          <w:trHeight w:val="163"/>
        </w:trPr>
        <w:tc>
          <w:tcPr>
            <w:tcW w:w="3276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4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</w:t>
            </w:r>
          </w:p>
        </w:tc>
      </w:tr>
      <w:tr w:rsidR="00B3104D" w:rsidTr="00B3104D">
        <w:trPr>
          <w:trHeight w:val="34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Сумма      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 xml:space="preserve">  .</w:t>
            </w:r>
            <w:proofErr w:type="gramEnd"/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2 279,9   </w:t>
            </w:r>
          </w:p>
        </w:tc>
      </w:tr>
      <w:tr w:rsidR="00B3104D" w:rsidTr="00B3104D">
        <w:trPr>
          <w:trHeight w:val="33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B3104D" w:rsidTr="00B3104D">
        <w:trPr>
          <w:trHeight w:val="33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B3104D" w:rsidTr="00B3104D">
        <w:trPr>
          <w:trHeight w:val="38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B3104D" w:rsidTr="00B3104D">
        <w:trPr>
          <w:trHeight w:val="23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 xml:space="preserve">   (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>муниципальных) органов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472,4   </w:t>
            </w:r>
          </w:p>
        </w:tc>
      </w:tr>
      <w:tr w:rsidR="00B3104D" w:rsidTr="00B3104D">
        <w:trPr>
          <w:trHeight w:val="22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471,4   </w:t>
            </w:r>
          </w:p>
        </w:tc>
      </w:tr>
      <w:tr w:rsidR="00B3104D" w:rsidTr="00B3104D">
        <w:trPr>
          <w:trHeight w:val="26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34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35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35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1 418,3   </w:t>
            </w:r>
          </w:p>
        </w:tc>
      </w:tr>
      <w:tr w:rsidR="00B3104D" w:rsidTr="00B3104D">
        <w:trPr>
          <w:trHeight w:val="34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1 418,3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1 418,3   </w:t>
            </w:r>
          </w:p>
        </w:tc>
      </w:tr>
      <w:tr w:rsidR="00B3104D" w:rsidTr="00B3104D">
        <w:trPr>
          <w:trHeight w:val="35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782,8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782,8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780,8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630,5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630,5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629,5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5,0   </w:t>
            </w:r>
          </w:p>
        </w:tc>
      </w:tr>
      <w:tr w:rsidR="00B3104D" w:rsidTr="00B3104D">
        <w:trPr>
          <w:trHeight w:val="21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5,0   </w:t>
            </w:r>
          </w:p>
        </w:tc>
      </w:tr>
      <w:tr w:rsidR="00B3104D" w:rsidTr="00B3104D">
        <w:trPr>
          <w:trHeight w:val="21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5,0   </w:t>
            </w:r>
          </w:p>
        </w:tc>
      </w:tr>
      <w:tr w:rsidR="00B3104D" w:rsidTr="00B3104D">
        <w:trPr>
          <w:trHeight w:val="32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B3104D" w:rsidTr="00B3104D">
        <w:trPr>
          <w:trHeight w:val="34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B3104D" w:rsidTr="00B3104D">
        <w:trPr>
          <w:trHeight w:val="367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378,0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377,0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10,0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B3104D" w:rsidTr="00B3104D">
        <w:trPr>
          <w:trHeight w:val="530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0,7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РФ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территориях. где отсутствуют военные комиссариаты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57,4   </w:t>
            </w:r>
          </w:p>
        </w:tc>
      </w:tr>
      <w:tr w:rsidR="00B3104D" w:rsidTr="00B3104D">
        <w:trPr>
          <w:trHeight w:val="40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54,4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54,4   </w:t>
            </w:r>
          </w:p>
        </w:tc>
      </w:tr>
      <w:tr w:rsidR="00B3104D" w:rsidTr="00B3104D">
        <w:trPr>
          <w:trHeight w:val="22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54,4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34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35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0,5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267,3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32,3   </w:t>
            </w:r>
          </w:p>
        </w:tc>
      </w:tr>
      <w:tr w:rsidR="00B3104D" w:rsidTr="00B3104D">
        <w:trPr>
          <w:trHeight w:val="21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32,3   </w:t>
            </w:r>
          </w:p>
        </w:tc>
      </w:tr>
      <w:tr w:rsidR="00B3104D" w:rsidTr="00B3104D">
        <w:trPr>
          <w:trHeight w:val="35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B3104D" w:rsidTr="00B3104D">
        <w:trPr>
          <w:trHeight w:val="23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B3104D" w:rsidTr="00B3104D">
        <w:trPr>
          <w:trHeight w:val="21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30,8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Дорожные фонды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235,0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92,1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жилищного хозяйства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  3,2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87,9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69 0 0000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            35,5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31,5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1,0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15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3,0   </w:t>
            </w:r>
          </w:p>
        </w:tc>
      </w:tr>
      <w:tr w:rsidR="00B3104D" w:rsidTr="00B3104D">
        <w:trPr>
          <w:trHeight w:val="21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52,4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 И КИНЕМАТОГРАФИЯ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1 696,6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1 551,1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440 00 00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B3104D" w:rsidTr="00B3104D">
        <w:trPr>
          <w:trHeight w:val="16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B3104D" w:rsidTr="00B3104D">
        <w:trPr>
          <w:trHeight w:val="326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08 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1 044,9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B3104D" w:rsidTr="00B3104D">
        <w:trPr>
          <w:trHeight w:val="22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9,9   </w:t>
            </w:r>
          </w:p>
        </w:tc>
      </w:tr>
      <w:tr w:rsidR="00B3104D" w:rsidTr="00B3104D">
        <w:trPr>
          <w:trHeight w:val="24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B3104D" w:rsidTr="00B3104D">
        <w:trPr>
          <w:trHeight w:val="24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135,6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442 00 00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B3104D" w:rsidTr="00B3104D">
        <w:trPr>
          <w:trHeight w:val="355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506,2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321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120,0   </w:t>
            </w:r>
          </w:p>
        </w:tc>
      </w:tr>
      <w:tr w:rsidR="00B3104D" w:rsidTr="00B3104D">
        <w:trPr>
          <w:trHeight w:val="19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50 2 0000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173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182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77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2,0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194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40,0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194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69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4" w:type="pct"/>
            <w:gridSpan w:val="2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68 1 2900</w:t>
            </w: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40,0   </w:t>
            </w:r>
          </w:p>
        </w:tc>
      </w:tr>
      <w:tr w:rsidR="00B3104D" w:rsidTr="00B3104D">
        <w:trPr>
          <w:trHeight w:val="204"/>
        </w:trPr>
        <w:tc>
          <w:tcPr>
            <w:tcW w:w="3276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194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69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7" w:type="pct"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  <w:hideMark/>
          </w:tcPr>
          <w:p w:rsidR="00B3104D" w:rsidRDefault="00B3104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4 555,8   </w:t>
            </w:r>
          </w:p>
        </w:tc>
      </w:tr>
    </w:tbl>
    <w:p w:rsidR="006D4EA5" w:rsidRDefault="006D4EA5" w:rsidP="006D4EA5"/>
    <w:p w:rsidR="006D4EA5" w:rsidRDefault="006D4EA5" w:rsidP="006D4EA5">
      <w:r>
        <w:br w:type="page"/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9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B3104D" w:rsidRDefault="00B3104D" w:rsidP="00B3104D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сентября 2015г. № 3/ 58-дмо</w:t>
      </w: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lang w:eastAsia="en-US"/>
        </w:rPr>
      </w:pPr>
    </w:p>
    <w:p w:rsidR="00B3104D" w:rsidRDefault="00B3104D" w:rsidP="00B3104D">
      <w:pPr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ВЕДОМСТВЕННАЯ СТРУКТУРА РАСХОДОВ БЮДЖЕТА МУНИЦИПАЛЬГОГО ОБРАЗОВАНИЯ "АНГАРСКИЙ" НА 2015 ГОД</w:t>
      </w:r>
    </w:p>
    <w:p w:rsidR="00B3104D" w:rsidRDefault="00B3104D" w:rsidP="00B3104D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139"/>
        <w:gridCol w:w="574"/>
        <w:gridCol w:w="370"/>
        <w:gridCol w:w="338"/>
        <w:gridCol w:w="634"/>
        <w:gridCol w:w="462"/>
        <w:gridCol w:w="828"/>
      </w:tblGrid>
      <w:tr w:rsidR="0077694B" w:rsidTr="0077694B">
        <w:trPr>
          <w:trHeight w:val="425"/>
        </w:trPr>
        <w:tc>
          <w:tcPr>
            <w:tcW w:w="3284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0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8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</w:tc>
      </w:tr>
      <w:tr w:rsidR="0077694B" w:rsidTr="0077694B">
        <w:trPr>
          <w:trHeight w:val="42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ГРБС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77694B" w:rsidTr="0077694B">
        <w:trPr>
          <w:trHeight w:val="26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ФИНАНСОВЫЙ ОТДЕЛ МО "АНГАРСКИЙ"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198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418,0</w:t>
            </w:r>
          </w:p>
        </w:tc>
      </w:tr>
      <w:tr w:rsidR="0077694B" w:rsidTr="0077694B">
        <w:trPr>
          <w:trHeight w:val="2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378,0</w:t>
            </w:r>
          </w:p>
        </w:tc>
      </w:tr>
      <w:tr w:rsidR="0077694B" w:rsidTr="0077694B">
        <w:trPr>
          <w:trHeight w:val="3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378,0</w:t>
            </w:r>
          </w:p>
        </w:tc>
      </w:tr>
      <w:tr w:rsidR="0077694B" w:rsidTr="0077694B">
        <w:trPr>
          <w:trHeight w:val="36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</w:tr>
      <w:tr w:rsidR="0077694B" w:rsidTr="0077694B">
        <w:trPr>
          <w:trHeight w:val="56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378,0</w:t>
            </w:r>
          </w:p>
        </w:tc>
      </w:tr>
      <w:tr w:rsidR="0077694B" w:rsidTr="0077694B">
        <w:trPr>
          <w:trHeight w:val="151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377,0</w:t>
            </w:r>
          </w:p>
        </w:tc>
      </w:tr>
      <w:tr w:rsidR="0077694B" w:rsidTr="0077694B">
        <w:trPr>
          <w:trHeight w:val="33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26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40,0</w:t>
            </w:r>
          </w:p>
        </w:tc>
      </w:tr>
      <w:tr w:rsidR="0077694B" w:rsidTr="0077694B">
        <w:trPr>
          <w:trHeight w:val="26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40,0</w:t>
            </w:r>
          </w:p>
        </w:tc>
      </w:tr>
      <w:tr w:rsidR="0077694B" w:rsidTr="0077694B">
        <w:trPr>
          <w:trHeight w:val="403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68 1 2900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МО "АНГАРСКИЙ"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1 901,9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1 901,9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472,4</w:t>
            </w:r>
          </w:p>
        </w:tc>
      </w:tr>
      <w:tr w:rsidR="0077694B" w:rsidTr="0077694B">
        <w:trPr>
          <w:trHeight w:val="33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</w:tr>
      <w:tr w:rsidR="0077694B" w:rsidTr="0077694B">
        <w:trPr>
          <w:trHeight w:val="55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472,4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471,4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38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33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24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1 418,3</w:t>
            </w:r>
          </w:p>
        </w:tc>
      </w:tr>
      <w:tr w:rsidR="0077694B" w:rsidTr="0077694B">
        <w:trPr>
          <w:trHeight w:val="3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1 418,3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1 418,3</w:t>
            </w:r>
          </w:p>
        </w:tc>
      </w:tr>
      <w:tr w:rsidR="0077694B" w:rsidTr="0077694B">
        <w:trPr>
          <w:trHeight w:val="58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782,8</w:t>
            </w:r>
          </w:p>
        </w:tc>
      </w:tr>
      <w:tr w:rsidR="0077694B" w:rsidTr="0077694B">
        <w:trPr>
          <w:trHeight w:val="26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782,8</w:t>
            </w:r>
          </w:p>
        </w:tc>
      </w:tr>
      <w:tr w:rsidR="0077694B" w:rsidTr="0077694B">
        <w:trPr>
          <w:trHeight w:val="2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780,8</w:t>
            </w:r>
          </w:p>
        </w:tc>
      </w:tr>
      <w:tr w:rsidR="0077694B" w:rsidTr="0077694B">
        <w:trPr>
          <w:trHeight w:val="314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2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630,5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630,5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242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629,5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49 3 0000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0,7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694B" w:rsidTr="0077694B">
        <w:trPr>
          <w:trHeight w:val="77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</w:t>
            </w:r>
            <w:r>
              <w:rPr>
                <w:rFonts w:eastAsiaTheme="minorHAnsi"/>
                <w:color w:val="000000"/>
                <w:lang w:eastAsia="en-US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57,4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57,4</w:t>
            </w:r>
          </w:p>
        </w:tc>
      </w:tr>
      <w:tr w:rsidR="0077694B" w:rsidTr="0077694B">
        <w:trPr>
          <w:trHeight w:val="55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54,4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54,4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54,4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22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36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36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3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24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17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267,3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32,3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49 3 0000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32,3</w:t>
            </w:r>
          </w:p>
        </w:tc>
      </w:tr>
      <w:tr w:rsidR="0077694B" w:rsidTr="0077694B">
        <w:trPr>
          <w:trHeight w:val="53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77694B" w:rsidTr="0077694B">
        <w:trPr>
          <w:trHeight w:val="22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lastRenderedPageBreak/>
              <w:t>Дорожное хозяйство (дорожные фонды)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235,0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Дорожный фонд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694B" w:rsidTr="0077694B">
        <w:trPr>
          <w:trHeight w:val="24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92,1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Жилищное хозяйство 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48 0 0000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Мероприятия в области жилищного хозяйства 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586" w:type="pct"/>
            <w:gridSpan w:val="2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3,2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</w:tr>
      <w:tr w:rsidR="0077694B" w:rsidTr="0077694B">
        <w:trPr>
          <w:trHeight w:val="2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3,2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87,9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35,5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</w:tr>
      <w:tr w:rsidR="0077694B" w:rsidTr="0077694B">
        <w:trPr>
          <w:trHeight w:val="17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31,5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2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694B" w:rsidTr="0077694B">
        <w:trPr>
          <w:trHeight w:val="25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Культура. кинематография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1696,6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1551,1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440 00 00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</w:tr>
      <w:tr w:rsidR="0077694B" w:rsidTr="0077694B">
        <w:trPr>
          <w:trHeight w:val="36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</w:tr>
      <w:tr w:rsidR="0077694B" w:rsidTr="0077694B">
        <w:trPr>
          <w:trHeight w:val="55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1044,9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694B" w:rsidTr="0077694B">
        <w:trPr>
          <w:trHeight w:val="26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77694B" w:rsidTr="0077694B">
        <w:trPr>
          <w:trHeight w:val="240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443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442 00 00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</w:tr>
      <w:tr w:rsidR="0077694B" w:rsidTr="0077694B">
        <w:trPr>
          <w:trHeight w:val="55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506,2</w:t>
            </w:r>
          </w:p>
        </w:tc>
      </w:tr>
      <w:tr w:rsidR="0077694B" w:rsidTr="0077694B">
        <w:trPr>
          <w:trHeight w:val="206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372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321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50 2 0000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185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197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0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98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81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339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47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694B" w:rsidTr="0077694B">
        <w:trPr>
          <w:trHeight w:val="218"/>
        </w:trPr>
        <w:tc>
          <w:tcPr>
            <w:tcW w:w="3284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30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8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1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39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47" w:type="pct"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3" w:type="pct"/>
            <w:hideMark/>
          </w:tcPr>
          <w:p w:rsidR="0077694B" w:rsidRDefault="007769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4 555,8</w:t>
            </w:r>
          </w:p>
        </w:tc>
      </w:tr>
    </w:tbl>
    <w:p w:rsidR="006D4EA5" w:rsidRDefault="006D4EA5" w:rsidP="006D4EA5"/>
    <w:p w:rsidR="006D4EA5" w:rsidRDefault="006D4EA5" w:rsidP="006D4EA5">
      <w:r>
        <w:br w:type="page"/>
      </w:r>
    </w:p>
    <w:p w:rsidR="0077694B" w:rsidRDefault="0077694B" w:rsidP="0077694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11</w:t>
      </w:r>
    </w:p>
    <w:p w:rsidR="0077694B" w:rsidRDefault="0077694B" w:rsidP="0077694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77694B" w:rsidRDefault="0077694B" w:rsidP="0077694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 и</w:t>
      </w:r>
    </w:p>
    <w:p w:rsidR="0077694B" w:rsidRDefault="0077694B" w:rsidP="0077694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77694B" w:rsidRDefault="0077694B" w:rsidP="0077694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сентября 2015г. № 3/ 58-дмо</w:t>
      </w:r>
    </w:p>
    <w:p w:rsidR="0077694B" w:rsidRDefault="0077694B" w:rsidP="0077694B">
      <w:pPr>
        <w:autoSpaceDE w:val="0"/>
        <w:autoSpaceDN w:val="0"/>
        <w:adjustRightInd w:val="0"/>
        <w:spacing w:line="256" w:lineRule="auto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77694B" w:rsidRDefault="0077694B" w:rsidP="0077694B">
      <w:pPr>
        <w:autoSpaceDE w:val="0"/>
        <w:autoSpaceDN w:val="0"/>
        <w:adjustRightInd w:val="0"/>
        <w:spacing w:line="256" w:lineRule="auto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ИСТОЧНИКИ ВНУТРЕННЕГО ФИНАНСИРОВАНИЯ ДЕФИЦИТА </w:t>
      </w:r>
    </w:p>
    <w:p w:rsidR="0077694B" w:rsidRDefault="0077694B" w:rsidP="0077694B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БЮДЖЕТА МУНИЦИПАЛЬНОГО ОБРАЗОВАНИЯ "АНГАРСКИЙ" НА 2015 ГОД</w:t>
      </w:r>
    </w:p>
    <w:p w:rsidR="0077694B" w:rsidRDefault="0077694B" w:rsidP="0077694B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316"/>
        <w:gridCol w:w="3104"/>
        <w:gridCol w:w="1925"/>
      </w:tblGrid>
      <w:tr w:rsidR="006D4EA5" w:rsidTr="0077694B">
        <w:trPr>
          <w:trHeight w:val="305"/>
        </w:trPr>
        <w:tc>
          <w:tcPr>
            <w:tcW w:w="2309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61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6D4EA5" w:rsidTr="0077694B">
        <w:trPr>
          <w:trHeight w:val="305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6D4EA5" w:rsidTr="0077694B">
        <w:trPr>
          <w:trHeight w:val="610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000 01 00 00 00 00 0000 000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6D4EA5" w:rsidTr="0077694B">
        <w:trPr>
          <w:trHeight w:val="1222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045 01 01 00 00 00 0000 000</w:t>
            </w:r>
          </w:p>
        </w:tc>
        <w:tc>
          <w:tcPr>
            <w:tcW w:w="1030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6D4EA5" w:rsidTr="0077694B">
        <w:trPr>
          <w:trHeight w:val="610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045 01 02 00 00 00 0000 000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6D4EA5" w:rsidTr="0077694B">
        <w:trPr>
          <w:trHeight w:val="914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045 01 02 00 00 00 0000 700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6D4EA5" w:rsidTr="0077694B">
        <w:trPr>
          <w:trHeight w:val="914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045 01 02 00 00 10 0000 710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40,1</w:t>
            </w:r>
          </w:p>
        </w:tc>
      </w:tr>
      <w:tr w:rsidR="006D4EA5" w:rsidTr="0077694B">
        <w:trPr>
          <w:trHeight w:val="914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045 01 02 00 00 00 0000 800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6D4EA5" w:rsidTr="0077694B">
        <w:trPr>
          <w:trHeight w:val="914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045 01 02 00 00 10 0000 810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6D4EA5" w:rsidTr="0077694B">
        <w:trPr>
          <w:trHeight w:val="914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045 01 03 00 00 00 0000 000</w:t>
            </w:r>
          </w:p>
        </w:tc>
        <w:tc>
          <w:tcPr>
            <w:tcW w:w="1030" w:type="pct"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6D4EA5" w:rsidTr="0077694B">
        <w:trPr>
          <w:trHeight w:val="610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045 01 05 00 00 00 0000 000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6D4EA5" w:rsidTr="0077694B">
        <w:trPr>
          <w:trHeight w:val="319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000 01 05 00 00 00 0000 500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-4 555,8</w:t>
            </w:r>
          </w:p>
        </w:tc>
      </w:tr>
      <w:tr w:rsidR="006D4EA5" w:rsidTr="0077694B">
        <w:trPr>
          <w:trHeight w:val="610"/>
        </w:trPr>
        <w:tc>
          <w:tcPr>
            <w:tcW w:w="2309" w:type="pct"/>
            <w:hideMark/>
          </w:tcPr>
          <w:p w:rsidR="006D4EA5" w:rsidRDefault="00DC2509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Увеличение прочих остатков </w:t>
            </w:r>
            <w:r w:rsidR="006D4EA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денежных средств бюджетов поселений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000 01 05 02 01 10 0000 510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-4 555,8</w:t>
            </w:r>
          </w:p>
        </w:tc>
      </w:tr>
      <w:tr w:rsidR="006D4EA5" w:rsidTr="0077694B">
        <w:trPr>
          <w:trHeight w:val="566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000 01 05 00 00 00 0000 600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4 515,7</w:t>
            </w:r>
          </w:p>
        </w:tc>
      </w:tr>
      <w:tr w:rsidR="006D4EA5" w:rsidTr="0077694B">
        <w:trPr>
          <w:trHeight w:val="638"/>
        </w:trPr>
        <w:tc>
          <w:tcPr>
            <w:tcW w:w="2309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661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000 01 05 02 00 00 0000 600</w:t>
            </w:r>
          </w:p>
        </w:tc>
        <w:tc>
          <w:tcPr>
            <w:tcW w:w="1030" w:type="pct"/>
            <w:hideMark/>
          </w:tcPr>
          <w:p w:rsidR="006D4EA5" w:rsidRDefault="006D4EA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4 515,7</w:t>
            </w:r>
          </w:p>
        </w:tc>
      </w:tr>
    </w:tbl>
    <w:p w:rsidR="00580A63" w:rsidRDefault="00580A63">
      <w:bookmarkStart w:id="0" w:name="_GoBack"/>
      <w:bookmarkEnd w:id="0"/>
    </w:p>
    <w:sectPr w:rsidR="00580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5E"/>
    <w:rsid w:val="000B7B5E"/>
    <w:rsid w:val="00580A63"/>
    <w:rsid w:val="006D4EA5"/>
    <w:rsid w:val="0077694B"/>
    <w:rsid w:val="00B3104D"/>
    <w:rsid w:val="00D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41BB0-A209-4C05-B157-49434B9F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4EA5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6D4EA5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6D4EA5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4EA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D4E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6D4EA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6D4EA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6D4E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6D4EA5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6D4EA5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6D4EA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5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6181</Words>
  <Characters>35237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2015-10-06T08:47:00Z</dcterms:created>
  <dcterms:modified xsi:type="dcterms:W3CDTF">2015-10-07T04:38:00Z</dcterms:modified>
</cp:coreProperties>
</file>