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8D0" w:rsidRPr="003869A1" w:rsidRDefault="00AE08D0" w:rsidP="0036560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28.12.2017г. №3/132-ДМО</w:t>
      </w:r>
    </w:p>
    <w:p w:rsidR="00AE08D0" w:rsidRPr="003869A1" w:rsidRDefault="00AE08D0" w:rsidP="0036560E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3869A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08D0" w:rsidRPr="003869A1" w:rsidRDefault="00AE08D0" w:rsidP="0036560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3869A1">
        <w:rPr>
          <w:rFonts w:ascii="Arial" w:hAnsi="Arial" w:cs="Arial"/>
          <w:b/>
          <w:sz w:val="32"/>
          <w:szCs w:val="32"/>
        </w:rPr>
        <w:t>ИРКУТСКАЯ ОБЛАСТЬ</w:t>
      </w:r>
    </w:p>
    <w:p w:rsidR="00AE08D0" w:rsidRPr="003869A1" w:rsidRDefault="00AE08D0" w:rsidP="0036560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3869A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E08D0" w:rsidRPr="003869A1" w:rsidRDefault="00AE08D0" w:rsidP="0036560E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3869A1">
        <w:rPr>
          <w:rFonts w:ascii="Arial" w:hAnsi="Arial" w:cs="Arial"/>
          <w:szCs w:val="32"/>
        </w:rPr>
        <w:t>МУНИЦИПАЛЬНОЕ ОБРАЗОВАНИЕ «АНГАРСКИЙ»</w:t>
      </w:r>
    </w:p>
    <w:p w:rsidR="00AE08D0" w:rsidRPr="003869A1" w:rsidRDefault="00AE08D0" w:rsidP="0036560E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3869A1">
        <w:rPr>
          <w:rFonts w:ascii="Arial" w:hAnsi="Arial" w:cs="Arial"/>
          <w:szCs w:val="32"/>
        </w:rPr>
        <w:t>ДУМА</w:t>
      </w:r>
    </w:p>
    <w:p w:rsidR="00AE08D0" w:rsidRPr="003869A1" w:rsidRDefault="00AE08D0" w:rsidP="0036560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869A1">
        <w:rPr>
          <w:rFonts w:ascii="Arial" w:hAnsi="Arial" w:cs="Arial"/>
          <w:b/>
          <w:sz w:val="32"/>
          <w:szCs w:val="32"/>
        </w:rPr>
        <w:t>РЕШЕНИЕ</w:t>
      </w:r>
    </w:p>
    <w:p w:rsidR="00AE08D0" w:rsidRDefault="00AE08D0" w:rsidP="0036560E">
      <w:pPr>
        <w:spacing w:after="0" w:line="240" w:lineRule="auto"/>
        <w:rPr>
          <w:szCs w:val="24"/>
        </w:rPr>
      </w:pPr>
    </w:p>
    <w:p w:rsidR="00AE08D0" w:rsidRDefault="00AE08D0" w:rsidP="0036560E">
      <w:pPr>
        <w:spacing w:after="0" w:line="240" w:lineRule="auto"/>
        <w:jc w:val="center"/>
        <w:rPr>
          <w:szCs w:val="24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«О БЮДЖЕТЕ МУНИЦИПАЛЬНОГО ОБРАЗОВАНИЯ «АНГАРСКИЙ» НА 2017 ГОД И НА ПЛАНОВЫЙ ПЕРИОД 2018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2019 ГОДОВ»</w:t>
      </w:r>
    </w:p>
    <w:p w:rsidR="00AE08D0" w:rsidRDefault="00AE08D0" w:rsidP="0036560E">
      <w:pPr>
        <w:pStyle w:val="3"/>
        <w:rPr>
          <w:sz w:val="22"/>
          <w:szCs w:val="24"/>
        </w:rPr>
      </w:pPr>
    </w:p>
    <w:p w:rsidR="00E46BDB" w:rsidRDefault="00AE08D0" w:rsidP="003656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185 Бюджетного кодекса Российской Федерации, статей 47,63 Устава Муниципального образования «Ангарский», Дума муниципального образования «Ангарский»</w:t>
      </w:r>
    </w:p>
    <w:p w:rsidR="00AE08D0" w:rsidRPr="00AE08D0" w:rsidRDefault="00AE08D0" w:rsidP="003656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46BDB" w:rsidRDefault="00AE08D0" w:rsidP="0036560E">
      <w:pPr>
        <w:pStyle w:val="3"/>
        <w:jc w:val="center"/>
        <w:rPr>
          <w:rFonts w:ascii="Arial" w:hAnsi="Arial" w:cs="Arial"/>
          <w:b/>
          <w:sz w:val="32"/>
          <w:szCs w:val="32"/>
        </w:rPr>
      </w:pPr>
      <w:r w:rsidRPr="00AE08D0">
        <w:rPr>
          <w:rFonts w:ascii="Arial" w:hAnsi="Arial" w:cs="Arial"/>
          <w:b/>
          <w:sz w:val="32"/>
          <w:szCs w:val="32"/>
        </w:rPr>
        <w:t>РЕШИЛА:</w:t>
      </w:r>
    </w:p>
    <w:p w:rsidR="00AE08D0" w:rsidRPr="00AE08D0" w:rsidRDefault="00AE08D0" w:rsidP="0036560E">
      <w:pPr>
        <w:pStyle w:val="3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E46BDB" w:rsidRPr="00AE08D0" w:rsidRDefault="00E46BDB" w:rsidP="00365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1. Утвердить основные характеристики бюджета муниципального образования «Ангарский» (далее-местного бюджета) на 2017 год:</w:t>
      </w:r>
    </w:p>
    <w:p w:rsidR="00E46BDB" w:rsidRPr="00AE08D0" w:rsidRDefault="00E46BDB" w:rsidP="00365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прогнозируемый общий объем доходов местного бюджета в сумме 6388,6 тыс. рублей, из них объем межбюджетных трансфертов, получаемых из других бюджетов бюджетной системы Российской Федерации, в сумме 4965,2 тыс. рублей;</w:t>
      </w:r>
    </w:p>
    <w:p w:rsidR="00E46BDB" w:rsidRPr="00AE08D0" w:rsidRDefault="00E46BDB" w:rsidP="00365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общий объем расходов местного бюджета в сумме 5968,5 тыс. рублей;</w:t>
      </w:r>
    </w:p>
    <w:p w:rsidR="00E46BDB" w:rsidRPr="00AE08D0" w:rsidRDefault="00E46BDB" w:rsidP="00365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раз</w:t>
      </w:r>
      <w:r w:rsidR="00AE08D0">
        <w:rPr>
          <w:rFonts w:ascii="Arial" w:hAnsi="Arial" w:cs="Arial"/>
          <w:sz w:val="24"/>
          <w:szCs w:val="24"/>
        </w:rPr>
        <w:t xml:space="preserve">мер профицита местного бюджета </w:t>
      </w:r>
      <w:r w:rsidRPr="00AE08D0">
        <w:rPr>
          <w:rFonts w:ascii="Arial" w:hAnsi="Arial" w:cs="Arial"/>
          <w:sz w:val="24"/>
          <w:szCs w:val="24"/>
        </w:rPr>
        <w:t>в сумме 420,1 тыс. руб.</w:t>
      </w:r>
    </w:p>
    <w:p w:rsidR="00E46BDB" w:rsidRPr="00AE08D0" w:rsidRDefault="00E46BDB" w:rsidP="00365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2. Установить прогнозируемые доходы местного бюджета на 2017 год по классификации доходов бюджетов Российской Фе</w:t>
      </w:r>
      <w:r w:rsidR="00CC40F0">
        <w:rPr>
          <w:rFonts w:ascii="Arial" w:hAnsi="Arial" w:cs="Arial"/>
          <w:sz w:val="24"/>
          <w:szCs w:val="24"/>
        </w:rPr>
        <w:t>дерации согласно приложению</w:t>
      </w:r>
      <w:r w:rsidR="00AE08D0">
        <w:rPr>
          <w:rFonts w:ascii="Arial" w:hAnsi="Arial" w:cs="Arial"/>
          <w:sz w:val="24"/>
          <w:szCs w:val="24"/>
        </w:rPr>
        <w:t xml:space="preserve"> 1 </w:t>
      </w:r>
      <w:r w:rsidRPr="00AE08D0">
        <w:rPr>
          <w:rFonts w:ascii="Arial" w:hAnsi="Arial" w:cs="Arial"/>
          <w:sz w:val="24"/>
          <w:szCs w:val="24"/>
        </w:rPr>
        <w:t>к настоящему Решению.</w:t>
      </w:r>
    </w:p>
    <w:p w:rsidR="00E46BDB" w:rsidRPr="00AE08D0" w:rsidRDefault="00E46BDB" w:rsidP="003656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3. Утвердить:</w:t>
      </w:r>
    </w:p>
    <w:p w:rsidR="00E46BDB" w:rsidRPr="00AE08D0" w:rsidRDefault="00E46BDB" w:rsidP="003656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- распределение бюдж</w:t>
      </w:r>
      <w:r w:rsidR="00CC40F0">
        <w:rPr>
          <w:rFonts w:ascii="Arial" w:hAnsi="Arial" w:cs="Arial"/>
          <w:sz w:val="24"/>
          <w:szCs w:val="24"/>
        </w:rPr>
        <w:t xml:space="preserve">етных ассигнований на 2017 год </w:t>
      </w:r>
      <w:r w:rsidRPr="00AE08D0">
        <w:rPr>
          <w:rFonts w:ascii="Arial" w:hAnsi="Arial" w:cs="Arial"/>
          <w:sz w:val="24"/>
          <w:szCs w:val="24"/>
        </w:rPr>
        <w:t xml:space="preserve">по разделам и подразделам классификации расходов </w:t>
      </w:r>
      <w:r w:rsidR="00CC40F0">
        <w:rPr>
          <w:rFonts w:ascii="Arial" w:hAnsi="Arial" w:cs="Arial"/>
          <w:sz w:val="24"/>
          <w:szCs w:val="24"/>
        </w:rPr>
        <w:t>бюджетов согласно приложению 5</w:t>
      </w:r>
      <w:r w:rsidRPr="00AE08D0">
        <w:rPr>
          <w:rFonts w:ascii="Arial" w:hAnsi="Arial" w:cs="Arial"/>
          <w:sz w:val="24"/>
          <w:szCs w:val="24"/>
        </w:rPr>
        <w:t xml:space="preserve"> к настоящему Решению;</w:t>
      </w:r>
    </w:p>
    <w:p w:rsidR="00E46BDB" w:rsidRPr="00AE08D0" w:rsidRDefault="00E46BDB" w:rsidP="003656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 xml:space="preserve">- распределение бюджетных ассигнований по целевым статьям, группам видов расходов, разделам, подразделам классификации расходов бюджетов </w:t>
      </w:r>
      <w:r w:rsidR="00CC40F0">
        <w:rPr>
          <w:rFonts w:ascii="Arial" w:hAnsi="Arial" w:cs="Arial"/>
          <w:sz w:val="24"/>
          <w:szCs w:val="24"/>
        </w:rPr>
        <w:t>на 2017 год согласно приложению</w:t>
      </w:r>
      <w:r w:rsidRPr="00AE08D0">
        <w:rPr>
          <w:rFonts w:ascii="Arial" w:hAnsi="Arial" w:cs="Arial"/>
          <w:sz w:val="24"/>
          <w:szCs w:val="24"/>
        </w:rPr>
        <w:t xml:space="preserve"> 7 к настоящему Решению;</w:t>
      </w:r>
    </w:p>
    <w:p w:rsidR="00E46BDB" w:rsidRPr="00AE08D0" w:rsidRDefault="00E46BDB" w:rsidP="003656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- ве</w:t>
      </w:r>
      <w:r w:rsidR="00CC40F0">
        <w:rPr>
          <w:rFonts w:ascii="Arial" w:hAnsi="Arial" w:cs="Arial"/>
          <w:sz w:val="24"/>
          <w:szCs w:val="24"/>
        </w:rPr>
        <w:t xml:space="preserve">домственную структуру расходов </w:t>
      </w:r>
      <w:r w:rsidRPr="00AE08D0">
        <w:rPr>
          <w:rFonts w:ascii="Arial" w:hAnsi="Arial" w:cs="Arial"/>
          <w:sz w:val="24"/>
          <w:szCs w:val="24"/>
        </w:rPr>
        <w:t>бюджета МО «Ангарский» на 2017 г</w:t>
      </w:r>
      <w:r w:rsidR="00CC40F0">
        <w:rPr>
          <w:rFonts w:ascii="Arial" w:hAnsi="Arial" w:cs="Arial"/>
          <w:sz w:val="24"/>
          <w:szCs w:val="24"/>
        </w:rPr>
        <w:t>од согласно приложению</w:t>
      </w:r>
      <w:r w:rsidRPr="00AE08D0">
        <w:rPr>
          <w:rFonts w:ascii="Arial" w:hAnsi="Arial" w:cs="Arial"/>
          <w:sz w:val="24"/>
          <w:szCs w:val="24"/>
        </w:rPr>
        <w:t xml:space="preserve"> 9 к настоящему Решению. </w:t>
      </w:r>
    </w:p>
    <w:p w:rsidR="00E46BDB" w:rsidRPr="00CC40F0" w:rsidRDefault="00E46BDB" w:rsidP="003656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6. Опубликовать настоящее Решение в информационном</w:t>
      </w:r>
      <w:r w:rsidR="00CC40F0">
        <w:rPr>
          <w:rFonts w:ascii="Arial" w:hAnsi="Arial" w:cs="Arial"/>
          <w:sz w:val="24"/>
          <w:szCs w:val="24"/>
        </w:rPr>
        <w:t xml:space="preserve"> бюллетене «Ангарском вестнике»</w:t>
      </w:r>
    </w:p>
    <w:p w:rsidR="00E46BDB" w:rsidRPr="00AE08D0" w:rsidRDefault="00E46BDB" w:rsidP="003656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0F0" w:rsidRDefault="00CC40F0" w:rsidP="003656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0F0" w:rsidRDefault="00CC40F0" w:rsidP="003656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CC40F0" w:rsidRDefault="00E46BDB" w:rsidP="003656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Глава муниципального образования «Ангарский»</w:t>
      </w:r>
      <w:r w:rsidR="00CC40F0">
        <w:rPr>
          <w:rFonts w:ascii="Arial" w:hAnsi="Arial" w:cs="Arial"/>
          <w:sz w:val="24"/>
          <w:szCs w:val="24"/>
        </w:rPr>
        <w:t>:</w:t>
      </w:r>
    </w:p>
    <w:p w:rsidR="00E46BDB" w:rsidRDefault="00E46BDB" w:rsidP="003656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08D0">
        <w:rPr>
          <w:rFonts w:ascii="Arial" w:hAnsi="Arial" w:cs="Arial"/>
          <w:sz w:val="24"/>
          <w:szCs w:val="24"/>
        </w:rPr>
        <w:t>Середкина</w:t>
      </w:r>
      <w:r w:rsidR="00CC40F0">
        <w:rPr>
          <w:rFonts w:ascii="Arial" w:hAnsi="Arial" w:cs="Arial"/>
          <w:sz w:val="24"/>
          <w:szCs w:val="24"/>
        </w:rPr>
        <w:t xml:space="preserve"> Т.М.</w:t>
      </w:r>
    </w:p>
    <w:p w:rsidR="00CC40F0" w:rsidRDefault="00CC40F0" w:rsidP="003656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40F0" w:rsidRPr="00CC40F0" w:rsidRDefault="00CC40F0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Приложение 1</w:t>
      </w:r>
    </w:p>
    <w:p w:rsidR="00CC40F0" w:rsidRPr="00CC40F0" w:rsidRDefault="00CC40F0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lastRenderedPageBreak/>
        <w:t>к решению Думы МО "Ангарский"</w:t>
      </w:r>
    </w:p>
    <w:p w:rsidR="00CC40F0" w:rsidRPr="00CC40F0" w:rsidRDefault="00CC40F0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"О бюджете МО "Ангарский" на 2017 год</w:t>
      </w:r>
    </w:p>
    <w:p w:rsidR="00CC40F0" w:rsidRPr="00CC40F0" w:rsidRDefault="00CC40F0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и на плановый период 2018 и 2019 г."</w:t>
      </w:r>
    </w:p>
    <w:p w:rsidR="00CC40F0" w:rsidRPr="00CC40F0" w:rsidRDefault="00CC40F0" w:rsidP="0036560E">
      <w:pPr>
        <w:spacing w:after="0" w:line="240" w:lineRule="auto"/>
        <w:jc w:val="right"/>
        <w:rPr>
          <w:rFonts w:ascii="Courier New" w:hAnsi="Courier New" w:cs="Courier New"/>
        </w:rPr>
      </w:pPr>
      <w:r w:rsidRPr="00CC40F0">
        <w:rPr>
          <w:rFonts w:ascii="Courier New" w:eastAsia="Times New Roman" w:hAnsi="Courier New" w:cs="Courier New"/>
          <w:lang w:eastAsia="ru-RU"/>
        </w:rPr>
        <w:t>от 28.12.2017 г. № 3/132 -</w:t>
      </w:r>
      <w:proofErr w:type="spellStart"/>
      <w:r w:rsidRPr="00CC40F0">
        <w:rPr>
          <w:rFonts w:ascii="Courier New" w:eastAsia="Times New Roman" w:hAnsi="Courier New" w:cs="Courier New"/>
          <w:lang w:eastAsia="ru-RU"/>
        </w:rPr>
        <w:t>дмо</w:t>
      </w:r>
      <w:proofErr w:type="spellEnd"/>
    </w:p>
    <w:p w:rsidR="00CC40F0" w:rsidRDefault="00CC40F0" w:rsidP="003656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40F0" w:rsidRDefault="00CC40F0" w:rsidP="0036560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ПРОГНОЗИРУЕМЫ</w:t>
      </w:r>
      <w:r w:rsidR="0036560E">
        <w:rPr>
          <w:rFonts w:ascii="Arial" w:eastAsia="Times New Roman" w:hAnsi="Arial" w:cs="Arial"/>
          <w:b/>
          <w:sz w:val="24"/>
          <w:szCs w:val="24"/>
          <w:lang w:eastAsia="ru-RU"/>
        </w:rPr>
        <w:t>Е</w:t>
      </w:r>
      <w:bookmarkStart w:id="0" w:name="_GoBack"/>
      <w:bookmarkEnd w:id="0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ДОХОДЫ БЮДЖЕТА МУНИЦИПАЛЬНОГО ОБРАЗОВАНИЯ «АНГАРСКИЙ НА 2017 ГОД</w:t>
      </w:r>
    </w:p>
    <w:p w:rsidR="00E46BDB" w:rsidRDefault="00E46BDB" w:rsidP="0036560E">
      <w:pPr>
        <w:spacing w:after="0" w:line="240" w:lineRule="auto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5"/>
        <w:gridCol w:w="1740"/>
        <w:gridCol w:w="2610"/>
        <w:gridCol w:w="1305"/>
      </w:tblGrid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CC40F0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CC40F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CC40F0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CC40F0"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B4635F" w:rsidRPr="00B4635F" w:rsidTr="00CC40F0">
        <w:trPr>
          <w:trHeight w:val="525"/>
        </w:trPr>
        <w:tc>
          <w:tcPr>
            <w:tcW w:w="2336" w:type="pct"/>
            <w:vMerge w:val="restart"/>
            <w:shd w:val="clear" w:color="auto" w:fill="auto"/>
            <w:noWrap/>
            <w:vAlign w:val="center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1888" w:type="pct"/>
            <w:gridSpan w:val="2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776" w:type="pct"/>
            <w:vMerge w:val="restart"/>
            <w:shd w:val="clear" w:color="auto" w:fill="auto"/>
            <w:noWrap/>
            <w:vAlign w:val="center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Сумма</w:t>
            </w:r>
          </w:p>
        </w:tc>
      </w:tr>
      <w:tr w:rsidR="00B4635F" w:rsidRPr="00B4635F" w:rsidTr="00CC40F0">
        <w:trPr>
          <w:trHeight w:val="1020"/>
        </w:trPr>
        <w:tc>
          <w:tcPr>
            <w:tcW w:w="2336" w:type="pct"/>
            <w:vMerge/>
            <w:vAlign w:val="center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главного администратора доходов</w:t>
            </w:r>
          </w:p>
        </w:tc>
        <w:tc>
          <w:tcPr>
            <w:tcW w:w="1048" w:type="pct"/>
            <w:shd w:val="clear" w:color="auto" w:fill="auto"/>
            <w:vAlign w:val="center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доходов местного бюджета</w:t>
            </w:r>
          </w:p>
        </w:tc>
        <w:tc>
          <w:tcPr>
            <w:tcW w:w="776" w:type="pct"/>
            <w:vMerge/>
            <w:vAlign w:val="center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1 00 00000 00 0000 000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1423,4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НАЛОГИ НА ПРИБЫЛЬ,</w:t>
            </w:r>
            <w:r w:rsidR="00CC40F0"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182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1 01 00000 00 0000 000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149,8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Налог на доходы физических лиц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 xml:space="preserve">182 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1 01 02000 01 0000 110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149,8</w:t>
            </w:r>
          </w:p>
        </w:tc>
      </w:tr>
      <w:tr w:rsidR="00B4635F" w:rsidRPr="00B4635F" w:rsidTr="00CC40F0">
        <w:trPr>
          <w:trHeight w:val="153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Налог на доходы физических лиц с доходов,</w:t>
            </w:r>
            <w:r w:rsidR="00CC40F0" w:rsidRPr="00CC40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CC40F0">
              <w:rPr>
                <w:rFonts w:ascii="Courier New" w:eastAsia="Times New Roman" w:hAnsi="Courier New" w:cs="Courier New"/>
                <w:lang w:eastAsia="ru-RU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182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1 01 02010 01 1000 110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149,8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000000" w:fill="FFFFFF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1 03 00000 00 0000 000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428,4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1 03 02230 01 0000 110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175,6</w:t>
            </w:r>
          </w:p>
        </w:tc>
      </w:tr>
      <w:tr w:rsidR="00B4635F" w:rsidRPr="00B4635F" w:rsidTr="00CC40F0">
        <w:trPr>
          <w:trHeight w:val="102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C40F0">
              <w:rPr>
                <w:rFonts w:ascii="Courier New" w:eastAsia="Times New Roman" w:hAnsi="Courier New" w:cs="Courier New"/>
                <w:lang w:eastAsia="ru-RU"/>
              </w:rPr>
              <w:t>инжекторных</w:t>
            </w:r>
            <w:proofErr w:type="spellEnd"/>
            <w:r w:rsidRPr="00CC40F0">
              <w:rPr>
                <w:rFonts w:ascii="Courier New" w:eastAsia="Times New Roman" w:hAnsi="Courier New" w:cs="Courier New"/>
                <w:lang w:eastAsia="ru-RU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1 03 02240 01 0000 110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B4635F" w:rsidRPr="00B4635F" w:rsidTr="00CC40F0">
        <w:trPr>
          <w:trHeight w:val="102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1 03 02250 01 0000 110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284,8</w:t>
            </w:r>
          </w:p>
        </w:tc>
      </w:tr>
      <w:tr w:rsidR="00B4635F" w:rsidRPr="00B4635F" w:rsidTr="00CC40F0">
        <w:trPr>
          <w:trHeight w:val="51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Доходы от уплаты акцизов на пр</w:t>
            </w:r>
            <w:r w:rsidR="00CC40F0" w:rsidRPr="00CC40F0">
              <w:rPr>
                <w:rFonts w:ascii="Courier New" w:eastAsia="Times New Roman" w:hAnsi="Courier New" w:cs="Courier New"/>
                <w:lang w:eastAsia="ru-RU"/>
              </w:rPr>
              <w:t>я</w:t>
            </w:r>
            <w:r w:rsidRPr="00CC40F0">
              <w:rPr>
                <w:rFonts w:ascii="Courier New" w:eastAsia="Times New Roman" w:hAnsi="Courier New" w:cs="Courier New"/>
                <w:lang w:eastAsia="ru-RU"/>
              </w:rPr>
              <w:t xml:space="preserve">могонный бензин,  производимый на территории </w:t>
            </w:r>
            <w:r w:rsidRPr="00CC40F0">
              <w:rPr>
                <w:rFonts w:ascii="Courier New" w:eastAsia="Times New Roman" w:hAnsi="Courier New" w:cs="Courier New"/>
                <w:lang w:eastAsia="ru-RU"/>
              </w:rPr>
              <w:lastRenderedPageBreak/>
              <w:t>РФ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lastRenderedPageBreak/>
              <w:t>100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1 03 02260 01 0000 110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-33,8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НАЛОГИ НА СОВОКУПНЫЙ ДОХОД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1 05 00000 00 0000 000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106,0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Единый сельскохозяйственный налог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182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1 05 03000 01 1000 110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106,0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НАЛОГИ НА ИМУЩЕСТВО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1 06 00000 00 0000 000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423,4</w:t>
            </w:r>
          </w:p>
        </w:tc>
      </w:tr>
      <w:tr w:rsidR="00B4635F" w:rsidRPr="00B4635F" w:rsidTr="00CC40F0">
        <w:trPr>
          <w:trHeight w:val="94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182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1 06 01030 10 1000 110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Земельный налог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182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1 06 06000 00 0000 110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422,2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182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1 06 06033 10 1000 110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1,40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182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1 06 06043 10 1000 110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420,8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1 11 00000 00 0000 000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B4635F" w:rsidRPr="00B4635F" w:rsidTr="00CC40F0">
        <w:trPr>
          <w:trHeight w:val="181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1 11 05325 10 0000 120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B4635F" w:rsidRPr="00B4635F" w:rsidTr="00CC40F0">
        <w:trPr>
          <w:trHeight w:val="51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1 14 00000 00 0000 000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314,8</w:t>
            </w:r>
          </w:p>
        </w:tc>
      </w:tr>
      <w:tr w:rsidR="00B4635F" w:rsidRPr="00B4635F" w:rsidTr="00CC40F0">
        <w:trPr>
          <w:trHeight w:val="108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1 14 06025 10 0000 430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314,8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000 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2 02 00000 00 0000 000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4965,2</w:t>
            </w:r>
          </w:p>
        </w:tc>
      </w:tr>
      <w:tr w:rsidR="00B4635F" w:rsidRPr="00B4635F" w:rsidTr="00CC40F0">
        <w:trPr>
          <w:trHeight w:val="51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2 02 15000 00 0000 151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4695,6</w:t>
            </w:r>
          </w:p>
        </w:tc>
      </w:tr>
      <w:tr w:rsidR="00B4635F" w:rsidRPr="00B4635F" w:rsidTr="00CC40F0">
        <w:trPr>
          <w:trHeight w:val="51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2 02 15001 00 0000 151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4695,6</w:t>
            </w:r>
          </w:p>
        </w:tc>
      </w:tr>
      <w:tr w:rsidR="00B4635F" w:rsidRPr="00B4635F" w:rsidTr="00CC40F0">
        <w:trPr>
          <w:trHeight w:val="51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2 02 15001 10 0000 151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4695,6</w:t>
            </w:r>
          </w:p>
        </w:tc>
      </w:tr>
      <w:tr w:rsidR="00B4635F" w:rsidRPr="00B4635F" w:rsidTr="00CC40F0">
        <w:trPr>
          <w:trHeight w:val="51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2 02 20000 00 0000 151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178,3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 xml:space="preserve">Прочие субсидии 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2 02 29999 00 0000 151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178,3</w:t>
            </w:r>
          </w:p>
        </w:tc>
      </w:tr>
      <w:tr w:rsidR="00B4635F" w:rsidRPr="00B4635F" w:rsidTr="00CC40F0">
        <w:trPr>
          <w:trHeight w:val="255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Прочие субсидии бюджетам поселений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2 02 29999 10 0000 151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178,3</w:t>
            </w:r>
          </w:p>
        </w:tc>
      </w:tr>
      <w:tr w:rsidR="00B4635F" w:rsidRPr="00B4635F" w:rsidTr="00CC40F0">
        <w:trPr>
          <w:trHeight w:val="510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2 02 30000 00 0000 151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91,3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2 02 35118 00 0000 151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58,3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2 02 35118 10 0000 151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58,3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2 02 30024 00 0000 151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33,0</w:t>
            </w:r>
          </w:p>
        </w:tc>
      </w:tr>
      <w:tr w:rsidR="00B4635F" w:rsidRPr="00B4635F" w:rsidTr="00CC40F0">
        <w:trPr>
          <w:trHeight w:val="765"/>
        </w:trPr>
        <w:tc>
          <w:tcPr>
            <w:tcW w:w="2336" w:type="pct"/>
            <w:shd w:val="clear" w:color="auto" w:fill="auto"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2 02 30024 10 0000 151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lang w:eastAsia="ru-RU"/>
              </w:rPr>
              <w:t>33,0</w:t>
            </w:r>
          </w:p>
        </w:tc>
      </w:tr>
      <w:tr w:rsidR="00B4635F" w:rsidRPr="00B4635F" w:rsidTr="00CC40F0">
        <w:trPr>
          <w:trHeight w:val="330"/>
        </w:trPr>
        <w:tc>
          <w:tcPr>
            <w:tcW w:w="233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48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B4635F" w:rsidRPr="00CC40F0" w:rsidRDefault="00B4635F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CC40F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6388,6</w:t>
            </w:r>
          </w:p>
        </w:tc>
      </w:tr>
    </w:tbl>
    <w:p w:rsidR="00895FAD" w:rsidRDefault="00895FAD" w:rsidP="0036560E">
      <w:pPr>
        <w:spacing w:after="0" w:line="240" w:lineRule="auto"/>
      </w:pPr>
    </w:p>
    <w:p w:rsidR="00CC40F0" w:rsidRPr="00CC40F0" w:rsidRDefault="00CC40F0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5</w:t>
      </w:r>
    </w:p>
    <w:p w:rsidR="00CC40F0" w:rsidRPr="00CC40F0" w:rsidRDefault="00CC40F0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к решению Думы МО "Ангарский"</w:t>
      </w:r>
    </w:p>
    <w:p w:rsidR="00CC40F0" w:rsidRPr="00CC40F0" w:rsidRDefault="00CC40F0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"О бюджете МО "Ангарский" на 2017 год</w:t>
      </w:r>
    </w:p>
    <w:p w:rsidR="00CC40F0" w:rsidRPr="00CC40F0" w:rsidRDefault="00CC40F0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и на плановый период 2018 и 2019 г."</w:t>
      </w:r>
    </w:p>
    <w:p w:rsidR="00CC40F0" w:rsidRPr="00CC40F0" w:rsidRDefault="00CC40F0" w:rsidP="0036560E">
      <w:pPr>
        <w:spacing w:after="0" w:line="240" w:lineRule="auto"/>
        <w:jc w:val="right"/>
        <w:rPr>
          <w:rFonts w:ascii="Courier New" w:hAnsi="Courier New" w:cs="Courier New"/>
        </w:rPr>
      </w:pPr>
      <w:r w:rsidRPr="00CC40F0">
        <w:rPr>
          <w:rFonts w:ascii="Courier New" w:eastAsia="Times New Roman" w:hAnsi="Courier New" w:cs="Courier New"/>
          <w:lang w:eastAsia="ru-RU"/>
        </w:rPr>
        <w:t>от 28.12.2017 г. № 3/132 -</w:t>
      </w:r>
      <w:proofErr w:type="spellStart"/>
      <w:r w:rsidRPr="00CC40F0">
        <w:rPr>
          <w:rFonts w:ascii="Courier New" w:eastAsia="Times New Roman" w:hAnsi="Courier New" w:cs="Courier New"/>
          <w:lang w:eastAsia="ru-RU"/>
        </w:rPr>
        <w:t>дмо</w:t>
      </w:r>
      <w:proofErr w:type="spellEnd"/>
    </w:p>
    <w:p w:rsidR="00CC40F0" w:rsidRDefault="00CC40F0" w:rsidP="0036560E">
      <w:pPr>
        <w:spacing w:after="0" w:line="240" w:lineRule="auto"/>
      </w:pPr>
    </w:p>
    <w:p w:rsidR="00F2559A" w:rsidRDefault="00F2559A" w:rsidP="003656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РАСПРЕДЕЛЕНИЕ БЮДЖЕТНЫХ АССИГНОВАНИЙ НА 2017 ГОД ПО РАЗДЕЛАМ И ПОДРАЗДЕЛАМ КЛАССИФИКАЦИИ РАСХОДОВ БЮДЖЕТОВ</w:t>
      </w:r>
    </w:p>
    <w:p w:rsidR="00F2559A" w:rsidRPr="00F2559A" w:rsidRDefault="00F2559A" w:rsidP="003656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5"/>
        <w:gridCol w:w="1424"/>
        <w:gridCol w:w="1487"/>
        <w:gridCol w:w="1954"/>
      </w:tblGrid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noWrap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7" w:type="pct"/>
            <w:shd w:val="clear" w:color="auto" w:fill="auto"/>
            <w:noWrap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4" w:type="pct"/>
            <w:shd w:val="clear" w:color="auto" w:fill="auto"/>
            <w:noWrap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F2559A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F2559A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F2559A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F2559A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F2559A" w:rsidRPr="008C2307" w:rsidTr="00F2559A">
        <w:trPr>
          <w:trHeight w:val="660"/>
        </w:trPr>
        <w:tc>
          <w:tcPr>
            <w:tcW w:w="2389" w:type="pct"/>
            <w:vMerge w:val="restar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1567" w:type="pct"/>
            <w:gridSpan w:val="2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Коды ведомственной классификации</w:t>
            </w:r>
          </w:p>
        </w:tc>
        <w:tc>
          <w:tcPr>
            <w:tcW w:w="1044" w:type="pct"/>
            <w:vMerge w:val="restar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сумма</w:t>
            </w:r>
          </w:p>
        </w:tc>
      </w:tr>
      <w:tr w:rsidR="00F2559A" w:rsidRPr="008C2307" w:rsidTr="00F2559A">
        <w:trPr>
          <w:trHeight w:val="555"/>
        </w:trPr>
        <w:tc>
          <w:tcPr>
            <w:tcW w:w="2389" w:type="pct"/>
            <w:vMerge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7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F2559A">
              <w:rPr>
                <w:rFonts w:ascii="Courier New" w:eastAsia="Times New Roman" w:hAnsi="Courier New" w:cs="Courier New"/>
                <w:lang w:eastAsia="ru-RU"/>
              </w:rPr>
              <w:t>Рз</w:t>
            </w:r>
            <w:proofErr w:type="spellEnd"/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F2559A">
              <w:rPr>
                <w:rFonts w:ascii="Courier New" w:eastAsia="Times New Roman" w:hAnsi="Courier New" w:cs="Courier New"/>
                <w:lang w:eastAsia="ru-RU"/>
              </w:rPr>
              <w:t>ПРз</w:t>
            </w:r>
            <w:proofErr w:type="spellEnd"/>
          </w:p>
        </w:tc>
        <w:tc>
          <w:tcPr>
            <w:tcW w:w="1044" w:type="pct"/>
            <w:vMerge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67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F2559A" w:rsidRPr="008C2307" w:rsidTr="00F2559A">
        <w:trPr>
          <w:trHeight w:val="477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3 318,3</w:t>
            </w: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F2559A" w:rsidRPr="008C2307" w:rsidTr="00F2559A">
        <w:trPr>
          <w:trHeight w:val="630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520,8</w:t>
            </w:r>
          </w:p>
        </w:tc>
      </w:tr>
      <w:tr w:rsidR="00F2559A" w:rsidRPr="008C2307" w:rsidTr="00F2559A">
        <w:trPr>
          <w:trHeight w:val="975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F2559A" w:rsidRPr="008C2307" w:rsidTr="00F2559A">
        <w:trPr>
          <w:trHeight w:val="945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2 205,7</w:t>
            </w:r>
          </w:p>
        </w:tc>
      </w:tr>
      <w:tr w:rsidR="00F2559A" w:rsidRPr="008C2307" w:rsidTr="00F2559A">
        <w:trPr>
          <w:trHeight w:val="1050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Обеспечение деятельности финансовых, налоговых и таможенных органов и органов фина</w:t>
            </w:r>
            <w:r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F2559A">
              <w:rPr>
                <w:rFonts w:ascii="Courier New" w:eastAsia="Times New Roman" w:hAnsi="Courier New" w:cs="Courier New"/>
                <w:lang w:eastAsia="ru-RU"/>
              </w:rPr>
              <w:t xml:space="preserve">сового (финансово-бюджетного) надзора  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06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441,1</w:t>
            </w:r>
          </w:p>
        </w:tc>
      </w:tr>
      <w:tr w:rsidR="00F2559A" w:rsidRPr="008C2307" w:rsidTr="00F2559A">
        <w:trPr>
          <w:trHeight w:val="435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</w:tr>
      <w:tr w:rsidR="00F2559A" w:rsidRPr="008C2307" w:rsidTr="00F2559A">
        <w:trPr>
          <w:trHeight w:val="450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Резервные фонды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noWrap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F2559A" w:rsidRPr="008C2307" w:rsidTr="00F2559A">
        <w:trPr>
          <w:trHeight w:val="300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02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58,3</w:t>
            </w:r>
          </w:p>
        </w:tc>
      </w:tr>
      <w:tr w:rsidR="00F2559A" w:rsidRPr="008C2307" w:rsidTr="00F2559A">
        <w:trPr>
          <w:trHeight w:val="690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58,3</w:t>
            </w:r>
          </w:p>
        </w:tc>
      </w:tr>
      <w:tr w:rsidR="00F2559A" w:rsidRPr="008C2307" w:rsidTr="00F2559A">
        <w:trPr>
          <w:trHeight w:val="495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03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592,7</w:t>
            </w: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Общеэкономические вопросы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32,3</w:t>
            </w:r>
          </w:p>
        </w:tc>
      </w:tr>
      <w:tr w:rsidR="00F2559A" w:rsidRPr="008C2307" w:rsidTr="00F2559A">
        <w:trPr>
          <w:trHeight w:val="510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Дорожное хозяйство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F2559A" w:rsidRPr="008C2307" w:rsidTr="00F2559A">
        <w:trPr>
          <w:trHeight w:val="379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F2559A" w:rsidRPr="008C2307" w:rsidTr="00F2559A">
        <w:trPr>
          <w:trHeight w:val="510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94,0</w:t>
            </w:r>
          </w:p>
        </w:tc>
      </w:tr>
      <w:tr w:rsidR="00F2559A" w:rsidRPr="008C2307" w:rsidTr="00F2559A">
        <w:trPr>
          <w:trHeight w:val="285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Коммунальное хозяйство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F2559A" w:rsidRPr="008C2307" w:rsidTr="00F2559A">
        <w:trPr>
          <w:trHeight w:val="450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</w:tr>
      <w:tr w:rsidR="00F2559A" w:rsidRPr="008C2307" w:rsidTr="00F2559A">
        <w:trPr>
          <w:trHeight w:val="330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08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1 760,8</w:t>
            </w:r>
          </w:p>
        </w:tc>
      </w:tr>
      <w:tr w:rsidR="00F2559A" w:rsidRPr="008C2307" w:rsidTr="00F2559A">
        <w:trPr>
          <w:trHeight w:val="499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Культура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1 760,8</w:t>
            </w:r>
          </w:p>
        </w:tc>
      </w:tr>
      <w:tr w:rsidR="00F2559A" w:rsidRPr="008C2307" w:rsidTr="00F2559A">
        <w:trPr>
          <w:trHeight w:val="499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121,1</w:t>
            </w:r>
          </w:p>
        </w:tc>
      </w:tr>
      <w:tr w:rsidR="00F2559A" w:rsidRPr="008C2307" w:rsidTr="00F2559A">
        <w:trPr>
          <w:trHeight w:val="499"/>
        </w:trPr>
        <w:tc>
          <w:tcPr>
            <w:tcW w:w="2389" w:type="pct"/>
            <w:shd w:val="clear" w:color="auto" w:fill="auto"/>
            <w:hideMark/>
          </w:tcPr>
          <w:p w:rsidR="00F2559A" w:rsidRPr="00F2559A" w:rsidRDefault="00F2559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Пенсионное обеспечение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F2559A" w:rsidRPr="008C2307" w:rsidTr="00F2559A">
        <w:trPr>
          <w:trHeight w:val="375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1,8</w:t>
            </w: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 xml:space="preserve">Физическая культура 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F2559A" w:rsidRPr="008C2307" w:rsidTr="00F2559A">
        <w:trPr>
          <w:trHeight w:val="630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21,50</w:t>
            </w: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767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044" w:type="pct"/>
            <w:shd w:val="clear" w:color="auto" w:fill="auto"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lang w:eastAsia="ru-RU"/>
              </w:rPr>
              <w:t>21,50</w:t>
            </w:r>
          </w:p>
        </w:tc>
      </w:tr>
      <w:tr w:rsidR="00F2559A" w:rsidRPr="008C2307" w:rsidTr="00F2559A">
        <w:trPr>
          <w:trHeight w:val="315"/>
        </w:trPr>
        <w:tc>
          <w:tcPr>
            <w:tcW w:w="2389" w:type="pct"/>
            <w:shd w:val="clear" w:color="auto" w:fill="auto"/>
            <w:noWrap/>
            <w:vAlign w:val="bottom"/>
            <w:hideMark/>
          </w:tcPr>
          <w:p w:rsidR="00F2559A" w:rsidRPr="00F2559A" w:rsidRDefault="00F2559A" w:rsidP="0036560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767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44" w:type="pct"/>
            <w:shd w:val="clear" w:color="auto" w:fill="auto"/>
            <w:noWrap/>
            <w:vAlign w:val="center"/>
            <w:hideMark/>
          </w:tcPr>
          <w:p w:rsidR="00F2559A" w:rsidRPr="00F2559A" w:rsidRDefault="00F2559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255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5 968,5</w:t>
            </w:r>
          </w:p>
        </w:tc>
      </w:tr>
    </w:tbl>
    <w:p w:rsidR="008C2307" w:rsidRDefault="008C2307" w:rsidP="0036560E">
      <w:pPr>
        <w:spacing w:after="0" w:line="240" w:lineRule="auto"/>
      </w:pPr>
    </w:p>
    <w:p w:rsidR="00F2559A" w:rsidRPr="00CC40F0" w:rsidRDefault="00F2559A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7</w:t>
      </w:r>
    </w:p>
    <w:p w:rsidR="00F2559A" w:rsidRPr="00CC40F0" w:rsidRDefault="00F2559A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к решению Думы МО "Ангарский"</w:t>
      </w:r>
    </w:p>
    <w:p w:rsidR="00F2559A" w:rsidRPr="00CC40F0" w:rsidRDefault="00F2559A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"О бюджете МО "Ангарский" на 2017 год</w:t>
      </w:r>
    </w:p>
    <w:p w:rsidR="00F2559A" w:rsidRPr="00CC40F0" w:rsidRDefault="00F2559A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и на плановый период 2018 и 2019 г."</w:t>
      </w:r>
    </w:p>
    <w:p w:rsidR="00F2559A" w:rsidRPr="00CC40F0" w:rsidRDefault="00F2559A" w:rsidP="0036560E">
      <w:pPr>
        <w:spacing w:after="0" w:line="240" w:lineRule="auto"/>
        <w:jc w:val="right"/>
        <w:rPr>
          <w:rFonts w:ascii="Courier New" w:hAnsi="Courier New" w:cs="Courier New"/>
        </w:rPr>
      </w:pPr>
      <w:r w:rsidRPr="00CC40F0">
        <w:rPr>
          <w:rFonts w:ascii="Courier New" w:eastAsia="Times New Roman" w:hAnsi="Courier New" w:cs="Courier New"/>
          <w:lang w:eastAsia="ru-RU"/>
        </w:rPr>
        <w:t>от 28.12.2017 г. № 3/132 -</w:t>
      </w:r>
      <w:proofErr w:type="spellStart"/>
      <w:r w:rsidRPr="00CC40F0">
        <w:rPr>
          <w:rFonts w:ascii="Courier New" w:eastAsia="Times New Roman" w:hAnsi="Courier New" w:cs="Courier New"/>
          <w:lang w:eastAsia="ru-RU"/>
        </w:rPr>
        <w:t>дмо</w:t>
      </w:r>
      <w:proofErr w:type="spellEnd"/>
    </w:p>
    <w:p w:rsidR="00F2559A" w:rsidRDefault="00F2559A" w:rsidP="0036560E">
      <w:pPr>
        <w:spacing w:after="0" w:line="240" w:lineRule="auto"/>
      </w:pPr>
    </w:p>
    <w:p w:rsidR="00F2559A" w:rsidRDefault="00F2559A" w:rsidP="003656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2559A">
        <w:rPr>
          <w:rFonts w:ascii="Arial" w:hAnsi="Arial" w:cs="Arial"/>
          <w:b/>
          <w:sz w:val="24"/>
          <w:szCs w:val="24"/>
        </w:rPr>
        <w:t>РАСПРЕДЕЛЕНИЕ</w:t>
      </w:r>
      <w:r>
        <w:rPr>
          <w:rFonts w:ascii="Arial" w:hAnsi="Arial" w:cs="Arial"/>
          <w:b/>
          <w:sz w:val="24"/>
          <w:szCs w:val="24"/>
        </w:rPr>
        <w:t xml:space="preserve"> БЮДЖЕТНЫХ АССИГНОВАНИЙ ПО ЦЕЛЕВЫМ СТАТЬЯМ, ГРУППАМ ВИДОВ РАСХОДОВ, РАЗДЕЛАМ, ПОДРАЗДЕЛАМ КЛАССИФИКАЦИИ РАСХОДОВ БЮДЖЕТОВ НА 2017 ГОД</w:t>
      </w:r>
    </w:p>
    <w:p w:rsidR="00F94855" w:rsidRPr="00F2559A" w:rsidRDefault="00F94855" w:rsidP="003656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2"/>
        <w:gridCol w:w="1257"/>
        <w:gridCol w:w="917"/>
        <w:gridCol w:w="722"/>
        <w:gridCol w:w="1001"/>
        <w:gridCol w:w="1121"/>
      </w:tblGrid>
      <w:tr w:rsidR="004E0B7A" w:rsidRPr="004E0B7A" w:rsidTr="00F94855">
        <w:trPr>
          <w:trHeight w:val="255"/>
        </w:trPr>
        <w:tc>
          <w:tcPr>
            <w:tcW w:w="4552" w:type="dxa"/>
            <w:vMerge w:val="restart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3897" w:type="dxa"/>
            <w:gridSpan w:val="4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коды ведомственной классификации</w:t>
            </w:r>
          </w:p>
        </w:tc>
        <w:tc>
          <w:tcPr>
            <w:tcW w:w="1121" w:type="dxa"/>
            <w:vMerge w:val="restart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Сумма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vMerge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целевая статья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вид расходов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раздел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подраздел</w:t>
            </w:r>
          </w:p>
        </w:tc>
        <w:tc>
          <w:tcPr>
            <w:tcW w:w="1121" w:type="dxa"/>
            <w:vMerge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49 2 00 00000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3 317,3</w:t>
            </w:r>
          </w:p>
        </w:tc>
      </w:tr>
      <w:tr w:rsidR="004E0B7A" w:rsidRPr="004E0B7A" w:rsidTr="00F94855">
        <w:trPr>
          <w:trHeight w:val="312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Глава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49 2 23 00000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520,8</w:t>
            </w:r>
          </w:p>
        </w:tc>
      </w:tr>
      <w:tr w:rsidR="004E0B7A" w:rsidRPr="004E0B7A" w:rsidTr="00F94855">
        <w:trPr>
          <w:trHeight w:val="54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49 2 23 60110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520,8</w:t>
            </w:r>
          </w:p>
        </w:tc>
      </w:tr>
      <w:tr w:rsidR="004E0B7A" w:rsidRPr="004E0B7A" w:rsidTr="00F94855">
        <w:trPr>
          <w:trHeight w:val="1275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t>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49 2 23 60110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520,8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49 2 23 60110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520,8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49 1 00 00000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Деятельность думы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49 1 22 00000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49 1 22 60120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49 1 22 60120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102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49 1 22 60120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Исполнительный орган муниципальной власти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2 204,7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1 111,3</w:t>
            </w:r>
          </w:p>
        </w:tc>
      </w:tr>
      <w:tr w:rsidR="004E0B7A" w:rsidRPr="004E0B7A" w:rsidTr="00F94855">
        <w:trPr>
          <w:trHeight w:val="153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br/>
              <w:t xml:space="preserve">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1 111,3</w:t>
            </w:r>
          </w:p>
        </w:tc>
      </w:tr>
      <w:tr w:rsidR="004E0B7A" w:rsidRPr="004E0B7A" w:rsidTr="00F94855">
        <w:trPr>
          <w:trHeight w:val="102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Функционирование Правительства Российской Федерации,</w:t>
            </w:r>
            <w:r w:rsid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t>высших исполнительных органов государственной власти субъектов Российской Федерации,</w:t>
            </w:r>
            <w:r w:rsid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t>местных администраций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1 111,3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1 089,5</w:t>
            </w:r>
          </w:p>
        </w:tc>
      </w:tr>
      <w:tr w:rsidR="004E0B7A" w:rsidRPr="004E0B7A" w:rsidTr="00F94855">
        <w:trPr>
          <w:trHeight w:val="582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1 089,5</w:t>
            </w:r>
          </w:p>
        </w:tc>
      </w:tr>
      <w:tr w:rsidR="004E0B7A" w:rsidRPr="004E0B7A" w:rsidTr="00F94855">
        <w:trPr>
          <w:trHeight w:val="8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1 089,5</w:t>
            </w:r>
          </w:p>
        </w:tc>
      </w:tr>
      <w:tr w:rsidR="004E0B7A" w:rsidRPr="004E0B7A" w:rsidTr="00F94855">
        <w:trPr>
          <w:trHeight w:val="36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Муниципальные целевые программы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79 5 00 00000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E0B7A" w:rsidRPr="004E0B7A" w:rsidTr="00F94855">
        <w:trPr>
          <w:trHeight w:val="102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t>на 2017-2019 годы"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79 5 02 60120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lastRenderedPageBreak/>
              <w:t>79 5 02 60120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79 5 02 60120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3,9</w:t>
            </w:r>
          </w:p>
        </w:tc>
      </w:tr>
      <w:tr w:rsidR="004E0B7A" w:rsidRPr="004E0B7A" w:rsidTr="00F94855">
        <w:trPr>
          <w:trHeight w:val="84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800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04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3,9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Деятельность финансового отдела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49 2 25 00000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441,1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49 2 25 60110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441,1</w:t>
            </w:r>
          </w:p>
        </w:tc>
      </w:tr>
      <w:tr w:rsidR="004E0B7A" w:rsidRPr="004E0B7A" w:rsidTr="00F94855">
        <w:trPr>
          <w:trHeight w:val="126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t>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49 2 25 60110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441,1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49 2 25 60110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01 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06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441,1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49 2 25 60120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49 2 25 60120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49 2 25 60120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06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58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49 2 21 00000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</w:tr>
      <w:tr w:rsidR="004E0B7A" w:rsidRPr="004E0B7A" w:rsidTr="00F94855">
        <w:trPr>
          <w:trHeight w:val="30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49 2 21 60120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45 2 25 00000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45 2 25 60120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45 2 25 60120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Резервные фонды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45 2 25 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lastRenderedPageBreak/>
              <w:t>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800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lastRenderedPageBreak/>
              <w:t>Осуществление полномочий органом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E0B7A" w:rsidRPr="004E0B7A" w:rsidTr="00F94855">
        <w:trPr>
          <w:trHeight w:val="178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43 3 00 73150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43 3 00 73150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Другие общегосударственные вопросы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43 3 00 73150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43 3 00 51180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58,3</w:t>
            </w:r>
          </w:p>
        </w:tc>
      </w:tr>
      <w:tr w:rsidR="004E0B7A" w:rsidRPr="004E0B7A" w:rsidTr="00F94855">
        <w:trPr>
          <w:trHeight w:val="1275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t>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43 3 00 51180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58,3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43 3 00 51180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58,3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46 8 26 00000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46 8 26 60120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46 8 26 60120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46 8 26 60120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79 5 03 60120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79 5 03 60120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79 5 03 60120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79 5 03 60120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Осуществление полномочий муниципальными органами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32,3</w:t>
            </w:r>
          </w:p>
        </w:tc>
      </w:tr>
      <w:tr w:rsidR="004E0B7A" w:rsidRPr="004E0B7A" w:rsidTr="00F94855">
        <w:trPr>
          <w:trHeight w:val="64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43 3 00 73110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32,3</w:t>
            </w:r>
          </w:p>
        </w:tc>
      </w:tr>
      <w:tr w:rsidR="004E0B7A" w:rsidRPr="004E0B7A" w:rsidTr="00F94855">
        <w:trPr>
          <w:trHeight w:val="1275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948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t>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43 3 00 73110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30,8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Общеэкономические вопросы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43 3 00 73110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30,8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43 3 00 73110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Общеэкономические вопросы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43 3 00 73110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Дорожное хозяйство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47 5 00 00000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E0B7A" w:rsidRPr="004E0B7A" w:rsidTr="00F94855">
        <w:trPr>
          <w:trHeight w:val="57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Содержание и уп</w:t>
            </w:r>
            <w:r w:rsidR="00F94855">
              <w:rPr>
                <w:rFonts w:ascii="Courier New" w:eastAsia="Times New Roman" w:hAnsi="Courier New" w:cs="Courier New"/>
                <w:lang w:eastAsia="ru-RU"/>
              </w:rPr>
              <w:t>равление дорожным хозяйством (</w:t>
            </w:r>
            <w:r w:rsidRPr="00F94855">
              <w:rPr>
                <w:rFonts w:ascii="Courier New" w:eastAsia="Times New Roman" w:hAnsi="Courier New" w:cs="Courier New"/>
                <w:lang w:eastAsia="ru-RU"/>
              </w:rPr>
              <w:t>дорожным фондом)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47 5 27 00000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47 5 27 60120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47 5 27 60120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Дорожное хозяйство (дорожные фонды)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47 5 27 60120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48 1 28 00000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48 1 28 60120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48 1 28 60120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Поддержка коммунального хозяйства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48 1 28 60120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4E0B7A" w:rsidRPr="004E0B7A" w:rsidTr="00F94855">
        <w:trPr>
          <w:trHeight w:val="102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Комплексная долгосрочная  целевая программа "Комплексного развития систем коммунальной инфраструктуры МО «Ангарский» </w:t>
            </w:r>
            <w:proofErr w:type="spellStart"/>
            <w:r w:rsidRPr="00F94855">
              <w:rPr>
                <w:rFonts w:ascii="Courier New" w:eastAsia="Times New Roman" w:hAnsi="Courier New" w:cs="Courier New"/>
                <w:lang w:eastAsia="ru-RU"/>
              </w:rPr>
              <w:t>Аларского</w:t>
            </w:r>
            <w:proofErr w:type="spellEnd"/>
            <w:r w:rsidRPr="00F94855">
              <w:rPr>
                <w:rFonts w:ascii="Courier New" w:eastAsia="Times New Roman" w:hAnsi="Courier New" w:cs="Courier New"/>
                <w:lang w:eastAsia="ru-RU"/>
              </w:rPr>
              <w:t xml:space="preserve"> района Иркутской области на период 2016-2032 гг." 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lastRenderedPageBreak/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Поддержка коммунального хозяйства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79 5 04 60120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Мероприятия в области благоустройства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69 0 00 00000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34,0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Организация освещения улиц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69 0 43 00000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13,0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69 0 43 60120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13,0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69 0 43 60120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13,0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69 0 43 60120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13,0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69 0 40 00000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69 0 40 60120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69 0 40 60120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69 0 40 60120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69 0 41 00000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E0B7A" w:rsidRPr="004E0B7A" w:rsidTr="00F94855">
        <w:trPr>
          <w:trHeight w:val="52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41 S2370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41 S2370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</w:tr>
      <w:tr w:rsidR="004E0B7A" w:rsidRPr="004E0B7A" w:rsidTr="00F94855">
        <w:trPr>
          <w:trHeight w:val="495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41 S2370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</w:tr>
      <w:tr w:rsidR="004E0B7A" w:rsidRPr="004E0B7A" w:rsidTr="00F94855">
        <w:trPr>
          <w:trHeight w:val="49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69 0 41 S2370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</w:tr>
      <w:tr w:rsidR="004E0B7A" w:rsidRPr="004E0B7A" w:rsidTr="00F94855">
        <w:trPr>
          <w:trHeight w:val="76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Обеспечение деятельности (оказание услуг</w:t>
            </w:r>
            <w:proofErr w:type="gramStart"/>
            <w:r w:rsidRPr="00F94855">
              <w:rPr>
                <w:rFonts w:ascii="Courier New" w:eastAsia="Times New Roman" w:hAnsi="Courier New" w:cs="Courier New"/>
                <w:lang w:eastAsia="ru-RU"/>
              </w:rPr>
              <w:t>)п</w:t>
            </w:r>
            <w:proofErr w:type="gramEnd"/>
            <w:r w:rsidRPr="00F94855">
              <w:rPr>
                <w:rFonts w:ascii="Courier New" w:eastAsia="Times New Roman" w:hAnsi="Courier New" w:cs="Courier New"/>
                <w:lang w:eastAsia="ru-RU"/>
              </w:rPr>
              <w:t>одведомственного учреждения в области культуры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44 0 00 00000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1 760,8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44 0 99 00000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1 418,3</w:t>
            </w:r>
          </w:p>
        </w:tc>
      </w:tr>
      <w:tr w:rsidR="004E0B7A" w:rsidRPr="004E0B7A" w:rsidTr="00F94855">
        <w:trPr>
          <w:trHeight w:val="67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44 0 99 60210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1 418,3</w:t>
            </w:r>
          </w:p>
        </w:tc>
      </w:tr>
      <w:tr w:rsidR="004E0B7A" w:rsidRPr="004E0B7A" w:rsidTr="00F94855">
        <w:trPr>
          <w:trHeight w:val="73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44 0 99 60210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1 418,3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Культура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44 0 99 60210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1 418,3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Библиотеки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44 2 99 00000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204,8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44 2 99 60210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204,8</w:t>
            </w:r>
          </w:p>
        </w:tc>
      </w:tr>
      <w:tr w:rsidR="004E0B7A" w:rsidRPr="004E0B7A" w:rsidTr="00F94855">
        <w:trPr>
          <w:trHeight w:val="57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44 2 99 60210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204,8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Культура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44 2 99 60210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204,8</w:t>
            </w:r>
          </w:p>
        </w:tc>
      </w:tr>
      <w:tr w:rsidR="004E0B7A" w:rsidRPr="004E0B7A" w:rsidTr="00F94855">
        <w:trPr>
          <w:trHeight w:val="54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0 99 S2370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137,7</w:t>
            </w:r>
          </w:p>
        </w:tc>
      </w:tr>
      <w:tr w:rsidR="004E0B7A" w:rsidRPr="004E0B7A" w:rsidTr="00F94855">
        <w:trPr>
          <w:trHeight w:val="55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0 99 S2370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137,7</w:t>
            </w:r>
          </w:p>
        </w:tc>
      </w:tr>
      <w:tr w:rsidR="004E0B7A" w:rsidRPr="004E0B7A" w:rsidTr="00F94855">
        <w:trPr>
          <w:trHeight w:val="40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Культура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44 0 99 S2370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137,7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noWrap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СОЦИАЛЬНАЯ ПОЛИТИКА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49 3 00 00000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noWrap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Пенсионное обеспечение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49 3 21 00000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noWrap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49 3 21 60120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E0B7A" w:rsidRPr="004E0B7A" w:rsidTr="00F94855">
        <w:trPr>
          <w:trHeight w:val="49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257" w:type="dxa"/>
            <w:shd w:val="clear" w:color="auto" w:fill="auto"/>
            <w:noWrap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49 3 21 60120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E0B7A" w:rsidRPr="004E0B7A" w:rsidTr="00F94855">
        <w:trPr>
          <w:trHeight w:val="360"/>
        </w:trPr>
        <w:tc>
          <w:tcPr>
            <w:tcW w:w="4552" w:type="dxa"/>
            <w:shd w:val="clear" w:color="auto" w:fill="auto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50 2 97 00000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4E0B7A" w:rsidRPr="004E0B7A" w:rsidTr="00F94855">
        <w:trPr>
          <w:trHeight w:val="45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50 2 97 60120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4E0B7A" w:rsidRPr="004E0B7A" w:rsidTr="00F94855">
        <w:trPr>
          <w:trHeight w:val="450"/>
        </w:trPr>
        <w:tc>
          <w:tcPr>
            <w:tcW w:w="455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50 2 97 60120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4E0B7A" w:rsidRPr="004E0B7A" w:rsidTr="00F94855">
        <w:trPr>
          <w:trHeight w:val="39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Физическая культура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50 2 97 60120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4E0B7A" w:rsidRPr="004E0B7A" w:rsidTr="00F94855">
        <w:trPr>
          <w:trHeight w:val="51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Межбюджетные трансферты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68 1 29 00000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21,5</w:t>
            </w:r>
          </w:p>
        </w:tc>
      </w:tr>
      <w:tr w:rsidR="004E0B7A" w:rsidRPr="004E0B7A" w:rsidTr="00F94855">
        <w:trPr>
          <w:trHeight w:val="480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68 1 29 60120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21,5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Межбюджетные трансферты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68 1 29 60120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21,5</w:t>
            </w:r>
          </w:p>
        </w:tc>
      </w:tr>
      <w:tr w:rsidR="004E0B7A" w:rsidRPr="004E0B7A" w:rsidTr="00F94855">
        <w:trPr>
          <w:trHeight w:val="375"/>
        </w:trPr>
        <w:tc>
          <w:tcPr>
            <w:tcW w:w="4552" w:type="dxa"/>
            <w:shd w:val="clear" w:color="auto" w:fill="auto"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25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68 1 29 60120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500</w:t>
            </w:r>
          </w:p>
        </w:tc>
        <w:tc>
          <w:tcPr>
            <w:tcW w:w="722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001" w:type="dxa"/>
            <w:shd w:val="clear" w:color="auto" w:fill="auto"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lang w:eastAsia="ru-RU"/>
              </w:rPr>
              <w:t>21,5</w:t>
            </w:r>
          </w:p>
        </w:tc>
      </w:tr>
      <w:tr w:rsidR="004E0B7A" w:rsidRPr="004E0B7A" w:rsidTr="00F94855">
        <w:trPr>
          <w:trHeight w:val="255"/>
        </w:trPr>
        <w:tc>
          <w:tcPr>
            <w:tcW w:w="4552" w:type="dxa"/>
            <w:shd w:val="clear" w:color="auto" w:fill="auto"/>
            <w:noWrap/>
            <w:vAlign w:val="bottom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257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00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4E0B7A" w:rsidRPr="00F94855" w:rsidRDefault="004E0B7A" w:rsidP="003656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9485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5 968,5</w:t>
            </w:r>
          </w:p>
        </w:tc>
      </w:tr>
    </w:tbl>
    <w:p w:rsidR="00F94855" w:rsidRDefault="00F94855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F94855" w:rsidRPr="00CC40F0" w:rsidRDefault="00F94855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9</w:t>
      </w:r>
    </w:p>
    <w:p w:rsidR="00F94855" w:rsidRPr="00CC40F0" w:rsidRDefault="00F94855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к решению Думы МО "Ангарский"</w:t>
      </w:r>
    </w:p>
    <w:p w:rsidR="00F94855" w:rsidRPr="00CC40F0" w:rsidRDefault="00F94855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"О бюджете МО "Ангарский" на 2017 год</w:t>
      </w:r>
    </w:p>
    <w:p w:rsidR="00F94855" w:rsidRPr="00CC40F0" w:rsidRDefault="00F94855" w:rsidP="0036560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C40F0">
        <w:rPr>
          <w:rFonts w:ascii="Courier New" w:eastAsia="Times New Roman" w:hAnsi="Courier New" w:cs="Courier New"/>
          <w:lang w:eastAsia="ru-RU"/>
        </w:rPr>
        <w:t>и на плановый период 2018 и 2019 г."</w:t>
      </w:r>
    </w:p>
    <w:p w:rsidR="00F94855" w:rsidRPr="00CC40F0" w:rsidRDefault="00F94855" w:rsidP="0036560E">
      <w:pPr>
        <w:spacing w:after="0" w:line="240" w:lineRule="auto"/>
        <w:jc w:val="right"/>
        <w:rPr>
          <w:rFonts w:ascii="Courier New" w:hAnsi="Courier New" w:cs="Courier New"/>
        </w:rPr>
      </w:pPr>
      <w:r w:rsidRPr="00CC40F0">
        <w:rPr>
          <w:rFonts w:ascii="Courier New" w:eastAsia="Times New Roman" w:hAnsi="Courier New" w:cs="Courier New"/>
          <w:lang w:eastAsia="ru-RU"/>
        </w:rPr>
        <w:t>от 28.12.2017 г. № 3/132 -</w:t>
      </w:r>
      <w:proofErr w:type="spellStart"/>
      <w:r w:rsidRPr="00CC40F0">
        <w:rPr>
          <w:rFonts w:ascii="Courier New" w:eastAsia="Times New Roman" w:hAnsi="Courier New" w:cs="Courier New"/>
          <w:lang w:eastAsia="ru-RU"/>
        </w:rPr>
        <w:t>дмо</w:t>
      </w:r>
      <w:proofErr w:type="spellEnd"/>
    </w:p>
    <w:p w:rsidR="004E0B7A" w:rsidRDefault="004E0B7A" w:rsidP="0036560E">
      <w:pPr>
        <w:spacing w:after="0" w:line="240" w:lineRule="auto"/>
      </w:pPr>
    </w:p>
    <w:p w:rsidR="00F94855" w:rsidRDefault="00BD0605" w:rsidP="0036560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D06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ВЕДОМСТВЕННАЯ СТРУКТУРА РАСХОДОВ МЕСТНОГО БЮДЖЕТА НА 2017 ГО</w:t>
      </w:r>
      <w:proofErr w:type="gramStart"/>
      <w:r w:rsidRPr="00BD06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</w:t>
      </w:r>
      <w:r w:rsidRPr="00BD06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</w:t>
      </w:r>
      <w:proofErr w:type="gramEnd"/>
      <w:r w:rsidRPr="00BD06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</w:p>
    <w:p w:rsidR="00BD0605" w:rsidRPr="00BD0605" w:rsidRDefault="00BD0605" w:rsidP="003656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7"/>
        <w:gridCol w:w="492"/>
        <w:gridCol w:w="732"/>
        <w:gridCol w:w="1289"/>
        <w:gridCol w:w="767"/>
        <w:gridCol w:w="1183"/>
      </w:tblGrid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iCs/>
                <w:lang w:eastAsia="ru-RU"/>
              </w:rPr>
              <w:t>(</w:t>
            </w:r>
            <w:proofErr w:type="spellStart"/>
            <w:r w:rsidRPr="00BD0605">
              <w:rPr>
                <w:rFonts w:ascii="Courier New" w:eastAsia="Times New Roman" w:hAnsi="Courier New" w:cs="Courier New"/>
                <w:iCs/>
                <w:lang w:eastAsia="ru-RU"/>
              </w:rPr>
              <w:t>тыс</w:t>
            </w:r>
            <w:proofErr w:type="gramStart"/>
            <w:r w:rsidRPr="00BD0605">
              <w:rPr>
                <w:rFonts w:ascii="Courier New" w:eastAsia="Times New Roman" w:hAnsi="Courier New" w:cs="Courier New"/>
                <w:iCs/>
                <w:lang w:eastAsia="ru-RU"/>
              </w:rPr>
              <w:t>.р</w:t>
            </w:r>
            <w:proofErr w:type="gramEnd"/>
            <w:r w:rsidRPr="00BD0605">
              <w:rPr>
                <w:rFonts w:ascii="Courier New" w:eastAsia="Times New Roman" w:hAnsi="Courier New" w:cs="Courier New"/>
                <w:iCs/>
                <w:lang w:eastAsia="ru-RU"/>
              </w:rPr>
              <w:t>ублей</w:t>
            </w:r>
            <w:proofErr w:type="spellEnd"/>
            <w:r w:rsidRPr="00BD0605">
              <w:rPr>
                <w:rFonts w:ascii="Courier New" w:eastAsia="Times New Roman" w:hAnsi="Courier New" w:cs="Courier New"/>
                <w:iCs/>
                <w:lang w:eastAsia="ru-RU"/>
              </w:rPr>
              <w:t>)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vMerge w:val="restart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главного распорядителя кредитов</w:t>
            </w:r>
          </w:p>
        </w:tc>
        <w:tc>
          <w:tcPr>
            <w:tcW w:w="492" w:type="dxa"/>
            <w:vMerge w:val="restart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proofErr w:type="spellStart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Гл</w:t>
            </w:r>
            <w:proofErr w:type="spellEnd"/>
          </w:p>
        </w:tc>
        <w:tc>
          <w:tcPr>
            <w:tcW w:w="732" w:type="dxa"/>
            <w:vMerge w:val="restart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proofErr w:type="spellStart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РзПр</w:t>
            </w:r>
            <w:proofErr w:type="spellEnd"/>
          </w:p>
        </w:tc>
        <w:tc>
          <w:tcPr>
            <w:tcW w:w="1289" w:type="dxa"/>
            <w:vMerge w:val="restart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ЦСР</w:t>
            </w:r>
          </w:p>
        </w:tc>
        <w:tc>
          <w:tcPr>
            <w:tcW w:w="767" w:type="dxa"/>
            <w:vMerge w:val="restart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ВР</w:t>
            </w:r>
          </w:p>
        </w:tc>
        <w:tc>
          <w:tcPr>
            <w:tcW w:w="1183" w:type="dxa"/>
            <w:vMerge w:val="restart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сумма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vMerge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92" w:type="dxa"/>
            <w:vMerge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32" w:type="dxa"/>
            <w:vMerge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89" w:type="dxa"/>
            <w:vMerge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67" w:type="dxa"/>
            <w:vMerge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83" w:type="dxa"/>
            <w:vMerge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Финансовый отдел МО "Ангарский"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462,6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441,1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441,1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Деятельность финансового отдела муниципального образования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4922500000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441,1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441,1</w:t>
            </w:r>
          </w:p>
        </w:tc>
      </w:tr>
      <w:tr w:rsidR="00466370" w:rsidRPr="00466370" w:rsidTr="00BD0605">
        <w:trPr>
          <w:trHeight w:val="108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441,1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BD0605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на выплаты персоналу</w:t>
            </w:r>
            <w:r w:rsidR="00466370" w:rsidRP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441,1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338,8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Взносы по обязат</w:t>
            </w:r>
            <w:r w:rsid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ельному социальному страхованию </w:t>
            </w:r>
            <w:r w:rsidRP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выплаты дене</w:t>
            </w:r>
            <w:r w:rsid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жного содержания и иные выплаты </w:t>
            </w:r>
            <w:r w:rsidRPr="00BD0605">
              <w:rPr>
                <w:rFonts w:ascii="Courier New" w:eastAsia="Times New Roman" w:hAnsi="Courier New" w:cs="Courier New"/>
                <w:color w:val="000000"/>
                <w:lang w:eastAsia="ru-RU"/>
              </w:rPr>
              <w:t>работникам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129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102,3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бюджетные ассигнования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850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Уплата прочих налогов, сборов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4922560120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853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Межбюджетные трансферты общего ха</w:t>
            </w:r>
            <w:r w:rsid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рактера бюджетам субъектов Росс</w:t>
            </w: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ийской Федерации и муниципальных образований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21,5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21,5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Межбюджетные трансферты муниципального образования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6812900000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21,5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14 03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6812960120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21,5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Межбюджетные трансферты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14 03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6812960120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21,5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межбюджетные трансферты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14 03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6812960120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21,5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Дума муниципального образования "Ангарский"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</w:t>
            </w:r>
            <w:proofErr w:type="gramStart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proofErr w:type="gramEnd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01 03 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Деятельность думы муниципального образования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01 03 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4912200000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4912260120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4912260120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4912260120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4912260120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Администрация МО "Ангарский"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5505,9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2877,2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520,8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4922300000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520,8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4922360110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520,8</w:t>
            </w:r>
          </w:p>
        </w:tc>
      </w:tr>
      <w:tr w:rsidR="00466370" w:rsidRPr="00466370" w:rsidTr="00BD0605">
        <w:trPr>
          <w:trHeight w:val="127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>ами управления государственными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 внебюджетными фондами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4922360110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520,8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>сходы на выплаты персоналу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4922360110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520,8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4922360110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400,0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Взносы по обязательному социальному страхованию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br/>
              <w:t>на выплаты денежно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 xml:space="preserve">го содержания и иные выплаты 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>работникам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4922360110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129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120,8</w:t>
            </w:r>
          </w:p>
        </w:tc>
      </w:tr>
      <w:tr w:rsidR="00466370" w:rsidRPr="00466370" w:rsidTr="00BD0605">
        <w:trPr>
          <w:trHeight w:val="102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Функционирование Правительства Российской Федерации,</w:t>
            </w:r>
            <w:r w:rsid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высших исполнительных органов государственной власти субъектов Российской Федерации,</w:t>
            </w:r>
            <w:r w:rsid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местных администраций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2205,7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Исполнительный орган местной администрации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4922400000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2204,7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2204,7</w:t>
            </w:r>
          </w:p>
        </w:tc>
      </w:tr>
      <w:tr w:rsidR="00466370" w:rsidRPr="00466370" w:rsidTr="00BD0605">
        <w:trPr>
          <w:trHeight w:val="127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>ами управления государственными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 внебюджетными фондами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1111,3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BD0605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на выплаты персоналу</w:t>
            </w:r>
            <w:r w:rsidR="00466370" w:rsidRPr="00BD0605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1111,3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853,5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122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Взносы по обязат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 xml:space="preserve">ельному социальному страхованию 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>на выплаты дене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 xml:space="preserve">жного содержания и иные выплаты 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>работникам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129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257,8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1089,5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1089,5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1089,5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бюджетные ассигнования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3,9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850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3,9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Уплата прочих налогов, сборов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852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Уплата иных платежей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4922460120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853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466370" w:rsidRPr="00466370" w:rsidTr="00BD0605">
        <w:trPr>
          <w:trHeight w:val="105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 2017-2019 годы"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7950160120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8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7950260120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7950260120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7950260120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7950260120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66370" w:rsidRPr="00466370" w:rsidTr="00BD0605">
        <w:trPr>
          <w:trHeight w:val="315"/>
        </w:trPr>
        <w:tc>
          <w:tcPr>
            <w:tcW w:w="5107" w:type="dxa"/>
            <w:shd w:val="clear" w:color="auto" w:fill="auto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9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0107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150,00</w:t>
            </w:r>
          </w:p>
        </w:tc>
      </w:tr>
      <w:tr w:rsidR="00466370" w:rsidRPr="00466370" w:rsidTr="00BD0605">
        <w:trPr>
          <w:trHeight w:val="315"/>
        </w:trPr>
        <w:tc>
          <w:tcPr>
            <w:tcW w:w="5107" w:type="dxa"/>
            <w:shd w:val="clear" w:color="auto" w:fill="auto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Проведение выборов и референдумов</w:t>
            </w:r>
          </w:p>
        </w:tc>
        <w:tc>
          <w:tcPr>
            <w:tcW w:w="49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0107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49 2 21 00000</w:t>
            </w:r>
          </w:p>
        </w:tc>
        <w:tc>
          <w:tcPr>
            <w:tcW w:w="76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</w:tr>
      <w:tr w:rsidR="00466370" w:rsidRPr="00466370" w:rsidTr="00BD0605">
        <w:trPr>
          <w:trHeight w:val="315"/>
        </w:trPr>
        <w:tc>
          <w:tcPr>
            <w:tcW w:w="5107" w:type="dxa"/>
            <w:shd w:val="clear" w:color="auto" w:fill="auto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бюджетные ассигнования</w:t>
            </w:r>
          </w:p>
        </w:tc>
        <w:tc>
          <w:tcPr>
            <w:tcW w:w="49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0107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49 2 21 60120</w:t>
            </w:r>
          </w:p>
        </w:tc>
        <w:tc>
          <w:tcPr>
            <w:tcW w:w="76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1183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150</w:t>
            </w:r>
          </w:p>
        </w:tc>
      </w:tr>
      <w:tr w:rsidR="00466370" w:rsidRPr="00466370" w:rsidTr="00BD0605">
        <w:trPr>
          <w:trHeight w:val="31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49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0107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49 2 21 60120</w:t>
            </w:r>
          </w:p>
        </w:tc>
        <w:tc>
          <w:tcPr>
            <w:tcW w:w="76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850</w:t>
            </w:r>
          </w:p>
        </w:tc>
        <w:tc>
          <w:tcPr>
            <w:tcW w:w="1183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150</w:t>
            </w:r>
          </w:p>
        </w:tc>
      </w:tr>
      <w:tr w:rsidR="00466370" w:rsidRPr="00466370" w:rsidTr="00BD0605">
        <w:trPr>
          <w:trHeight w:val="31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Уплата иных платежей</w:t>
            </w:r>
          </w:p>
        </w:tc>
        <w:tc>
          <w:tcPr>
            <w:tcW w:w="49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0107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49 2 21 60120</w:t>
            </w:r>
          </w:p>
        </w:tc>
        <w:tc>
          <w:tcPr>
            <w:tcW w:w="76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853</w:t>
            </w:r>
          </w:p>
        </w:tc>
        <w:tc>
          <w:tcPr>
            <w:tcW w:w="1183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150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Резервные фонды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01 11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Резервные фонды местных администраций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01 11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4522500000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01 11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4522560120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01 11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4522560120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Резервные средства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01 11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4522560120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870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0,7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Осуществление полномочий муниципальными органами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4330000000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0,7</w:t>
            </w:r>
          </w:p>
        </w:tc>
      </w:tr>
      <w:tr w:rsidR="00466370" w:rsidRPr="00466370" w:rsidTr="00BD0605">
        <w:trPr>
          <w:trHeight w:val="153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01 13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4330073150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0,7</w:t>
            </w:r>
          </w:p>
        </w:tc>
      </w:tr>
      <w:tr w:rsidR="00466370" w:rsidRPr="00466370" w:rsidTr="00BD0605">
        <w:trPr>
          <w:trHeight w:val="153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4330073150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4330073150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4330073150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01 13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4330073150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</w:t>
            </w:r>
            <w:proofErr w:type="gramStart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proofErr w:type="gramEnd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58,3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</w:t>
            </w:r>
            <w:proofErr w:type="gramStart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proofErr w:type="gramEnd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58,3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Осуществление полномочий муниципальными органами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</w:t>
            </w:r>
            <w:proofErr w:type="gramStart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proofErr w:type="gramEnd"/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4330000000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58,3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02 03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4330051180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58,3</w:t>
            </w:r>
          </w:p>
        </w:tc>
      </w:tr>
      <w:tr w:rsidR="00466370" w:rsidRPr="00466370" w:rsidTr="00BD0605">
        <w:trPr>
          <w:trHeight w:val="99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02 03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4330051180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58,3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BD0605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на выплаты персоналу</w:t>
            </w:r>
            <w:r w:rsidR="00466370" w:rsidRPr="00BD0605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02 03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4330051180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58,3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02 03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4330051180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44,8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Взносы по обязат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 xml:space="preserve">ельному социальному страхованию 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на выплаты денежного содержания и 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 xml:space="preserve">иные выплаты 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работникам 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lastRenderedPageBreak/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02 03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4330051180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129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13,5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02 03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4330051180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02 03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4330051180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02 03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4330051180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03 00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2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4682600000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4682660120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4682660120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4682660120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4682660120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7950360120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7950360120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7950360120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03 14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7950360120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592,7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32,3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Осуществление полномочий муниципальными органами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4330000000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32,3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4330073110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32,3</w:t>
            </w:r>
          </w:p>
        </w:tc>
      </w:tr>
      <w:tr w:rsidR="00466370" w:rsidRPr="00466370" w:rsidTr="00BD0605">
        <w:trPr>
          <w:trHeight w:val="127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>ами управления государственными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 внебюджетными фондами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30,8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BD0605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Расходы на выплаты персоналу</w:t>
            </w:r>
            <w:r w:rsidR="00466370" w:rsidRPr="00BD0605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30,8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23,7</w:t>
            </w:r>
          </w:p>
        </w:tc>
      </w:tr>
      <w:tr w:rsidR="00466370" w:rsidRPr="00466370" w:rsidTr="00BD0605">
        <w:trPr>
          <w:trHeight w:val="7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Взносы по обязат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 xml:space="preserve">ельному социальному страхованию 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>на выплаты дене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 xml:space="preserve">жного содержания и иные выплаты 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>работникам государственных (муниципальных)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129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7,1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04 01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4330073110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04 09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560,4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Содержание и управление дорожным хозяйством (дорожным фондом)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04 09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4752700000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04 09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4752760120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04 09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4752760120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04 09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4752760120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04 09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4752760120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560,4</w:t>
            </w:r>
          </w:p>
        </w:tc>
      </w:tr>
      <w:tr w:rsidR="00466370" w:rsidRPr="00466370" w:rsidTr="00BD0605">
        <w:trPr>
          <w:trHeight w:val="39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04 12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49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04 12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4764400000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49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04 12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4764460120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2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04 12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4764460120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04 12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4764460120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48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04 12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4764460120</w:t>
            </w:r>
          </w:p>
        </w:tc>
        <w:tc>
          <w:tcPr>
            <w:tcW w:w="76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94,0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Коммунальное хозяйство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4812800000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 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4812860120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 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4812860120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 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4812860120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 xml:space="preserve"> 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4812860120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466370" w:rsidRPr="00466370" w:rsidTr="00BD0605">
        <w:trPr>
          <w:trHeight w:val="102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BD0605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Комплексная долгосрочная</w:t>
            </w:r>
            <w:r w:rsidR="00466370"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целевая программа "Комплексного развития систем коммунальной инфраструктуры МО «Ангарский» </w:t>
            </w:r>
            <w:proofErr w:type="spellStart"/>
            <w:r w:rsidR="00466370"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Аларского</w:t>
            </w:r>
            <w:proofErr w:type="spellEnd"/>
            <w:r w:rsidR="00466370"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района Иркутской области на период </w:t>
            </w: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2016-2032 гг."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7950460120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05 02</w:t>
            </w:r>
          </w:p>
        </w:tc>
        <w:tc>
          <w:tcPr>
            <w:tcW w:w="1289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7950460120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84,0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6904000000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6904060120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6904060120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6904060120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6904060120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Прочие мероприятия по благоустройству поселения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6904160120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69041S2370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69041S2370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69041S2370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69041S2370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Организация освещения улиц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6904300000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6904360120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6904360120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13,0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6904360120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13,0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05 03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6904360120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13,0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Культура,</w:t>
            </w:r>
            <w:r w:rsid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кинематография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08 00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1760,8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Культура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1760,8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Учреждения культуры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4400000000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1760,8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Учреждения культуры и мероприятия в сфере культуры 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4409900000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1418,3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4409960210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1418,3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4409960210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1418,3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Субсидии бюджетным учреждениям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4409960210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610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1418,3</w:t>
            </w:r>
          </w:p>
        </w:tc>
      </w:tr>
      <w:tr w:rsidR="00466370" w:rsidRPr="00466370" w:rsidTr="00BD0605">
        <w:trPr>
          <w:trHeight w:val="102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4409960210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611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1418,3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44099S2370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137,7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44099S2370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137,7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44099S2370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610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137,7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center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44099S2370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612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137,7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Библиотеки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4420000000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204,8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4429960210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204,8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4429960210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204,8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Субсидии бюджетным учреждениям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4429960210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610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204,8</w:t>
            </w:r>
          </w:p>
        </w:tc>
      </w:tr>
      <w:tr w:rsidR="00466370" w:rsidRPr="00466370" w:rsidTr="00BD0605">
        <w:trPr>
          <w:trHeight w:val="102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BD0605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государственных (муниципальных</w:t>
            </w:r>
            <w:r w:rsidRPr="00BD0605">
              <w:rPr>
                <w:rFonts w:ascii="Courier New" w:eastAsia="Times New Roman" w:hAnsi="Courier New" w:cs="Courier New"/>
                <w:lang w:eastAsia="ru-RU"/>
              </w:rPr>
              <w:t>) услуг (выполнение работ)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08 01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4429960210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611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204,8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121,1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Пенсионное обеспечение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121,1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4930000000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4932100000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4932160120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4932160120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320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66370" w:rsidRPr="00466370" w:rsidTr="00BD0605">
        <w:trPr>
          <w:trHeight w:val="51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10 01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4932160120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321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121,1</w:t>
            </w:r>
          </w:p>
        </w:tc>
      </w:tr>
      <w:tr w:rsidR="00466370" w:rsidRPr="00466370" w:rsidTr="00BD0605">
        <w:trPr>
          <w:trHeight w:val="25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11 00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1,8</w:t>
            </w:r>
          </w:p>
        </w:tc>
      </w:tr>
      <w:tr w:rsidR="00466370" w:rsidRPr="00466370" w:rsidTr="00BD0605">
        <w:trPr>
          <w:trHeight w:val="300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5029700000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1,8</w:t>
            </w:r>
          </w:p>
        </w:tc>
      </w:tr>
      <w:tr w:rsidR="00466370" w:rsidRPr="00466370" w:rsidTr="00BD0605">
        <w:trPr>
          <w:trHeight w:val="34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11 01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5029760120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1,8</w:t>
            </w:r>
          </w:p>
        </w:tc>
      </w:tr>
      <w:tr w:rsidR="00466370" w:rsidRPr="00466370" w:rsidTr="00BD0605">
        <w:trPr>
          <w:trHeight w:val="46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11 01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5029760120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466370" w:rsidRPr="00466370" w:rsidTr="00BD0605">
        <w:trPr>
          <w:trHeight w:val="43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11 01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5029760120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466370" w:rsidRPr="00466370" w:rsidTr="00BD0605">
        <w:trPr>
          <w:trHeight w:val="585"/>
        </w:trPr>
        <w:tc>
          <w:tcPr>
            <w:tcW w:w="5107" w:type="dxa"/>
            <w:shd w:val="clear" w:color="auto" w:fill="auto"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067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11 01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5029760120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244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lang w:eastAsia="ru-RU"/>
              </w:rPr>
              <w:t>1,8</w:t>
            </w:r>
          </w:p>
        </w:tc>
      </w:tr>
      <w:tr w:rsidR="00466370" w:rsidRPr="00466370" w:rsidTr="00BD0605">
        <w:trPr>
          <w:trHeight w:val="255"/>
        </w:trPr>
        <w:tc>
          <w:tcPr>
            <w:tcW w:w="8387" w:type="dxa"/>
            <w:gridSpan w:val="5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466370" w:rsidRPr="00BD0605" w:rsidRDefault="00466370" w:rsidP="003656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D060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5968,5</w:t>
            </w:r>
          </w:p>
        </w:tc>
      </w:tr>
    </w:tbl>
    <w:p w:rsidR="001E4FE6" w:rsidRDefault="001E4FE6" w:rsidP="0036560E">
      <w:pPr>
        <w:spacing w:after="0" w:line="240" w:lineRule="auto"/>
      </w:pPr>
    </w:p>
    <w:sectPr w:rsidR="001E4FE6" w:rsidSect="00AE08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9A4"/>
    <w:rsid w:val="001E4FE6"/>
    <w:rsid w:val="0036560E"/>
    <w:rsid w:val="00466370"/>
    <w:rsid w:val="004E0B7A"/>
    <w:rsid w:val="00895FAD"/>
    <w:rsid w:val="008C2307"/>
    <w:rsid w:val="009B49A4"/>
    <w:rsid w:val="00AE08D0"/>
    <w:rsid w:val="00B4635F"/>
    <w:rsid w:val="00BD0605"/>
    <w:rsid w:val="00CC40F0"/>
    <w:rsid w:val="00E46BDB"/>
    <w:rsid w:val="00F2559A"/>
    <w:rsid w:val="00F9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46BDB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46BDB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46BD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6BD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46BD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46BD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qFormat/>
    <w:rsid w:val="00E46BDB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styleId="3">
    <w:name w:val="Body Text 3"/>
    <w:basedOn w:val="a"/>
    <w:link w:val="30"/>
    <w:rsid w:val="00E46B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46B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E0B7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E0B7A"/>
    <w:rPr>
      <w:color w:val="800080"/>
      <w:u w:val="single"/>
    </w:rPr>
  </w:style>
  <w:style w:type="paragraph" w:customStyle="1" w:styleId="xl83">
    <w:name w:val="xl83"/>
    <w:basedOn w:val="a"/>
    <w:rsid w:val="004E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E0B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E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E0B7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E0B7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E0B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E0B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E0B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E0B7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4E0B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8">
    <w:name w:val="xl98"/>
    <w:basedOn w:val="a"/>
    <w:rsid w:val="004E0B7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4E0B7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4E0B7A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4E0B7A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4E0B7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4E0B7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4E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466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466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466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46637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46637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4663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4663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2">
    <w:name w:val="xl142"/>
    <w:basedOn w:val="a"/>
    <w:rsid w:val="004663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3">
    <w:name w:val="xl143"/>
    <w:basedOn w:val="a"/>
    <w:rsid w:val="00466370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44">
    <w:name w:val="xl144"/>
    <w:basedOn w:val="a"/>
    <w:rsid w:val="004663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466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4663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466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4663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466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46BDB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46BDB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46BD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6BD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46BD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46BD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qFormat/>
    <w:rsid w:val="00E46BDB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styleId="3">
    <w:name w:val="Body Text 3"/>
    <w:basedOn w:val="a"/>
    <w:link w:val="30"/>
    <w:rsid w:val="00E46B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46B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E0B7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E0B7A"/>
    <w:rPr>
      <w:color w:val="800080"/>
      <w:u w:val="single"/>
    </w:rPr>
  </w:style>
  <w:style w:type="paragraph" w:customStyle="1" w:styleId="xl83">
    <w:name w:val="xl83"/>
    <w:basedOn w:val="a"/>
    <w:rsid w:val="004E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E0B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E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E0B7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E0B7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E0B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E0B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E0B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E0B7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4E0B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8">
    <w:name w:val="xl98"/>
    <w:basedOn w:val="a"/>
    <w:rsid w:val="004E0B7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4E0B7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4E0B7A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4E0B7A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4E0B7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4E0B7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4E0B7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4E0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4E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4E0B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466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466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466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46637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46637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4663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4663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2">
    <w:name w:val="xl142"/>
    <w:basedOn w:val="a"/>
    <w:rsid w:val="004663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3">
    <w:name w:val="xl143"/>
    <w:basedOn w:val="a"/>
    <w:rsid w:val="00466370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44">
    <w:name w:val="xl144"/>
    <w:basedOn w:val="a"/>
    <w:rsid w:val="004663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466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4663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466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4663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4663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22</Pages>
  <Words>5996</Words>
  <Characters>34180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2017-12-29T01:49:00Z</dcterms:created>
  <dcterms:modified xsi:type="dcterms:W3CDTF">2017-12-29T02:56:00Z</dcterms:modified>
</cp:coreProperties>
</file>