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88" w:rsidRDefault="002710ED" w:rsidP="008128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07.05.2018. №26</w:t>
      </w:r>
      <w:r w:rsidR="00812888">
        <w:rPr>
          <w:rFonts w:ascii="Arial" w:hAnsi="Arial" w:cs="Arial"/>
          <w:b/>
          <w:sz w:val="32"/>
          <w:szCs w:val="32"/>
        </w:rPr>
        <w:t>-П</w:t>
      </w:r>
    </w:p>
    <w:p w:rsidR="00812888" w:rsidRDefault="00812888" w:rsidP="008128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2888" w:rsidRDefault="00812888" w:rsidP="008128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2888" w:rsidRDefault="00812888" w:rsidP="008128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12888" w:rsidRDefault="00812888" w:rsidP="008128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812888" w:rsidRDefault="00812888" w:rsidP="008128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2888" w:rsidRDefault="00812888" w:rsidP="008128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12888" w:rsidRDefault="00812888" w:rsidP="00812888">
      <w:pPr>
        <w:ind w:left="-567"/>
        <w:jc w:val="center"/>
        <w:rPr>
          <w:b/>
        </w:rPr>
      </w:pPr>
    </w:p>
    <w:p w:rsidR="00812888" w:rsidRPr="001937D2" w:rsidRDefault="00812888" w:rsidP="001937D2">
      <w:pPr>
        <w:jc w:val="center"/>
        <w:rPr>
          <w:rStyle w:val="a3"/>
          <w:rFonts w:ascii="Roboto" w:hAnsi="Roboto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ПОРЯДКА ОСУЩЕСТВЛЕНИЯ </w:t>
      </w:r>
      <w:proofErr w:type="gramStart"/>
      <w:r>
        <w:rPr>
          <w:rFonts w:ascii="Arial" w:hAnsi="Arial" w:cs="Arial"/>
          <w:b/>
          <w:sz w:val="32"/>
          <w:szCs w:val="32"/>
        </w:rPr>
        <w:t>КОНТРОЛЯ ЗА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СОБЛЮДЕНИЕМ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 ОРГАНОМ ФИНАНСОВОГО КОНТРОЛЯ АДМИНИСТРАЦИИ МУНИЦИПАЛЬНОГО ОБРАЗОВАНИЯ «АНГАРСКИЙ» </w:t>
      </w:r>
      <w:r w:rsidR="00DB00F1">
        <w:rPr>
          <w:rFonts w:ascii="Arial" w:hAnsi="Arial" w:cs="Arial"/>
          <w:b/>
          <w:sz w:val="32"/>
          <w:szCs w:val="32"/>
        </w:rPr>
        <w:t>И ОПРЕДЕЛЕНИИ ОРГАНА ВНУТРЕННЕГО ФИНАНСОВОГО КОНТРОЛЯ АДМИНИСТРАЦИИ МУНИЦИПАЛЬНОГО ОБРАЗОВАНИЯ «АНГАРСКИЙ»</w:t>
      </w:r>
    </w:p>
    <w:p w:rsidR="00812888" w:rsidRPr="00755986" w:rsidRDefault="00812888" w:rsidP="00812888">
      <w:pPr>
        <w:ind w:left="-567"/>
        <w:jc w:val="center"/>
        <w:rPr>
          <w:b/>
        </w:rPr>
      </w:pPr>
    </w:p>
    <w:p w:rsidR="00812888" w:rsidRPr="00755986" w:rsidRDefault="00812888" w:rsidP="00812888">
      <w:pPr>
        <w:autoSpaceDE w:val="0"/>
        <w:autoSpaceDN w:val="0"/>
        <w:adjustRightInd w:val="0"/>
        <w:jc w:val="both"/>
      </w:pPr>
    </w:p>
    <w:p w:rsidR="00AF729D" w:rsidRDefault="00AF729D" w:rsidP="00AF729D">
      <w:pPr>
        <w:autoSpaceDE w:val="0"/>
        <w:autoSpaceDN w:val="0"/>
        <w:adjustRightInd w:val="0"/>
        <w:ind w:firstLine="709"/>
        <w:jc w:val="both"/>
        <w:outlineLvl w:val="0"/>
        <w:rPr>
          <w:rFonts w:ascii="Roboto" w:hAnsi="Roboto" w:cs="Arial"/>
          <w:sz w:val="27"/>
          <w:szCs w:val="27"/>
        </w:rPr>
      </w:pPr>
      <w:r w:rsidRPr="00AF729D">
        <w:rPr>
          <w:rFonts w:ascii="Arial" w:hAnsi="Arial" w:cs="Arial"/>
        </w:rPr>
        <w:t>Руководствуясь частью 3 статьи 269.2 Бюджетного кодекса Российской Федерации, частью 11 статьи 99 Федерального закона от 05.04.2013 № 44-ФЗ "О контрактной системе в сфере закупок товаров, работ, услуг для обеспечения государственных и муниципальных нужд", администрация муниципального образования «Ангарский»</w:t>
      </w:r>
      <w:r w:rsidRPr="00812888">
        <w:rPr>
          <w:rFonts w:ascii="Roboto" w:hAnsi="Roboto" w:cs="Arial"/>
          <w:sz w:val="27"/>
          <w:szCs w:val="27"/>
        </w:rPr>
        <w:t xml:space="preserve"> </w:t>
      </w:r>
    </w:p>
    <w:p w:rsidR="00AF729D" w:rsidRDefault="00AF729D" w:rsidP="00AF729D">
      <w:pPr>
        <w:autoSpaceDE w:val="0"/>
        <w:autoSpaceDN w:val="0"/>
        <w:adjustRightInd w:val="0"/>
        <w:ind w:firstLine="709"/>
        <w:jc w:val="center"/>
        <w:outlineLvl w:val="0"/>
      </w:pPr>
      <w:r w:rsidRPr="00812888">
        <w:rPr>
          <w:rFonts w:ascii="Roboto" w:hAnsi="Roboto" w:cs="Arial"/>
          <w:sz w:val="27"/>
          <w:szCs w:val="27"/>
        </w:rPr>
        <w:br/>
      </w:r>
      <w:r>
        <w:rPr>
          <w:rFonts w:ascii="Arial" w:hAnsi="Arial" w:cs="Arial"/>
          <w:b/>
          <w:sz w:val="32"/>
          <w:szCs w:val="32"/>
        </w:rPr>
        <w:t>ПОСТАНОВЛЯЕТ</w:t>
      </w:r>
      <w:r w:rsidRPr="00755986">
        <w:t>:</w:t>
      </w:r>
    </w:p>
    <w:p w:rsidR="00AF729D" w:rsidRDefault="00AF729D" w:rsidP="00AF729D">
      <w:pPr>
        <w:autoSpaceDE w:val="0"/>
        <w:autoSpaceDN w:val="0"/>
        <w:adjustRightInd w:val="0"/>
        <w:ind w:firstLine="709"/>
        <w:jc w:val="center"/>
        <w:outlineLvl w:val="0"/>
      </w:pPr>
    </w:p>
    <w:p w:rsidR="00AF729D" w:rsidRDefault="00AF729D" w:rsidP="00AF729D">
      <w:pPr>
        <w:pStyle w:val="a4"/>
        <w:spacing w:after="0"/>
        <w:ind w:firstLine="709"/>
        <w:jc w:val="both"/>
        <w:rPr>
          <w:rFonts w:ascii="Arial" w:hAnsi="Arial" w:cs="Arial"/>
        </w:rPr>
      </w:pPr>
      <w:r w:rsidRPr="00AF729D">
        <w:rPr>
          <w:rFonts w:ascii="Arial" w:hAnsi="Arial" w:cs="Arial"/>
        </w:rPr>
        <w:t xml:space="preserve">1. Утвердить Порядок осуществления </w:t>
      </w:r>
      <w:proofErr w:type="gramStart"/>
      <w:r w:rsidRPr="00AF729D">
        <w:rPr>
          <w:rFonts w:ascii="Arial" w:hAnsi="Arial" w:cs="Arial"/>
        </w:rPr>
        <w:t>контроля за</w:t>
      </w:r>
      <w:proofErr w:type="gramEnd"/>
      <w:r w:rsidRPr="00AF729D">
        <w:rPr>
          <w:rFonts w:ascii="Arial" w:hAnsi="Arial" w:cs="Arial"/>
        </w:rPr>
        <w:t xml:space="preserve"> соблюдением Федерального закона от 05.04.2013 № 44-ФЗ "О контрактной системе в сфере закупок товаров, работ, услуг для обеспечения государственных и муниципальных нужд" органом внутреннего финансового контроля администрации </w:t>
      </w:r>
      <w:r>
        <w:rPr>
          <w:rFonts w:ascii="Arial" w:hAnsi="Arial" w:cs="Arial"/>
        </w:rPr>
        <w:t xml:space="preserve">муниципального образования «Ангарский» </w:t>
      </w:r>
      <w:r w:rsidRPr="00AF729D">
        <w:rPr>
          <w:rFonts w:ascii="Arial" w:hAnsi="Arial" w:cs="Arial"/>
        </w:rPr>
        <w:t>(приложение 1).</w:t>
      </w:r>
    </w:p>
    <w:p w:rsidR="00DB00F1" w:rsidRDefault="00DB00F1" w:rsidP="00AF729D">
      <w:pPr>
        <w:pStyle w:val="a4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Определить органом внутреннего финансового контроля администрации муниципального образования «Ангарский» финансовый отдел администрации муниципального образования «Ангарский».</w:t>
      </w:r>
    </w:p>
    <w:p w:rsidR="00AF729D" w:rsidRDefault="00DB00F1" w:rsidP="00AF72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F729D">
        <w:rPr>
          <w:rFonts w:ascii="Arial" w:hAnsi="Arial" w:cs="Arial"/>
        </w:rPr>
        <w:t>.</w:t>
      </w:r>
      <w:r w:rsidR="00AF729D" w:rsidRPr="00AF729D">
        <w:rPr>
          <w:rFonts w:ascii="Arial" w:hAnsi="Arial" w:cs="Arial"/>
        </w:rPr>
        <w:t xml:space="preserve"> </w:t>
      </w:r>
      <w:r w:rsidR="00AF729D" w:rsidRPr="005910D0">
        <w:rPr>
          <w:rFonts w:ascii="Arial" w:hAnsi="Arial" w:cs="Arial"/>
        </w:rPr>
        <w:t>Настоящее постановление опубликовать в информационном печатном издании муниципального образования «Ангарский» «Ангарский вестник» и разместить на официальном сайте муниципального образования «Ангарский» в информационно-телекоммуникационной сети «Интернет».</w:t>
      </w:r>
    </w:p>
    <w:p w:rsidR="00812888" w:rsidRPr="001937D2" w:rsidRDefault="00AF729D" w:rsidP="001937D2">
      <w:pPr>
        <w:pStyle w:val="a4"/>
        <w:ind w:firstLine="708"/>
        <w:jc w:val="both"/>
        <w:rPr>
          <w:rStyle w:val="a3"/>
          <w:rFonts w:ascii="Arial" w:hAnsi="Arial" w:cs="Arial"/>
          <w:b w:val="0"/>
          <w:bCs w:val="0"/>
        </w:rPr>
      </w:pPr>
      <w:r>
        <w:rPr>
          <w:rFonts w:ascii="Arial" w:hAnsi="Arial" w:cs="Arial"/>
        </w:rPr>
        <w:br/>
        <w:t xml:space="preserve">        </w:t>
      </w:r>
      <w:r w:rsidRPr="00AF72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3. </w:t>
      </w:r>
      <w:proofErr w:type="gramStart"/>
      <w:r w:rsidRPr="00AF729D">
        <w:rPr>
          <w:rFonts w:ascii="Arial" w:hAnsi="Arial" w:cs="Arial"/>
        </w:rPr>
        <w:t>Контроль за</w:t>
      </w:r>
      <w:proofErr w:type="gramEnd"/>
      <w:r w:rsidRPr="00AF729D">
        <w:rPr>
          <w:rFonts w:ascii="Arial" w:hAnsi="Arial" w:cs="Arial"/>
        </w:rPr>
        <w:t xml:space="preserve"> исполнением постановления оставляю за собой. </w:t>
      </w:r>
      <w:r w:rsidRPr="00AF729D">
        <w:rPr>
          <w:rFonts w:ascii="Arial" w:hAnsi="Arial" w:cs="Arial"/>
        </w:rPr>
        <w:br/>
      </w:r>
    </w:p>
    <w:p w:rsidR="00AF729D" w:rsidRDefault="00AF729D" w:rsidP="00AF729D">
      <w:pPr>
        <w:tabs>
          <w:tab w:val="left" w:pos="5622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«Ангарский»</w:t>
      </w:r>
    </w:p>
    <w:p w:rsidR="00AF729D" w:rsidRPr="001937D2" w:rsidRDefault="001937D2" w:rsidP="001937D2">
      <w:pPr>
        <w:tabs>
          <w:tab w:val="left" w:pos="5622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Середкина Т.М</w:t>
      </w:r>
      <w:bookmarkStart w:id="0" w:name="_GoBack"/>
      <w:bookmarkEnd w:id="0"/>
    </w:p>
    <w:p w:rsidR="00812888" w:rsidRDefault="00812888" w:rsidP="00812888">
      <w:pPr>
        <w:pStyle w:val="a4"/>
        <w:jc w:val="both"/>
        <w:rPr>
          <w:rFonts w:ascii="Roboto" w:hAnsi="Roboto" w:cs="Arial"/>
          <w:color w:val="3C3C3C"/>
          <w:sz w:val="27"/>
          <w:szCs w:val="27"/>
        </w:rPr>
      </w:pPr>
      <w:r>
        <w:rPr>
          <w:rFonts w:ascii="Roboto" w:hAnsi="Roboto" w:cs="Arial"/>
          <w:color w:val="3C3C3C"/>
          <w:sz w:val="27"/>
          <w:szCs w:val="27"/>
        </w:rPr>
        <w:lastRenderedPageBreak/>
        <w:t> </w:t>
      </w:r>
    </w:p>
    <w:p w:rsidR="00AF729D" w:rsidRDefault="00812888" w:rsidP="00812888">
      <w:pPr>
        <w:pStyle w:val="a4"/>
        <w:jc w:val="right"/>
        <w:rPr>
          <w:rFonts w:ascii="Arial" w:hAnsi="Arial" w:cs="Arial"/>
        </w:rPr>
      </w:pPr>
      <w:r w:rsidRPr="00AF729D">
        <w:rPr>
          <w:rFonts w:ascii="Arial" w:hAnsi="Arial" w:cs="Arial"/>
        </w:rPr>
        <w:t xml:space="preserve">Приложение 1 </w:t>
      </w:r>
      <w:r w:rsidRPr="00AF729D">
        <w:rPr>
          <w:rFonts w:ascii="Arial" w:hAnsi="Arial" w:cs="Arial"/>
        </w:rPr>
        <w:br/>
        <w:t xml:space="preserve">к постановлению администрации </w:t>
      </w:r>
      <w:r w:rsidRPr="00AF729D">
        <w:rPr>
          <w:rFonts w:ascii="Arial" w:hAnsi="Arial" w:cs="Arial"/>
        </w:rPr>
        <w:br/>
      </w:r>
      <w:r w:rsidR="00AF729D">
        <w:rPr>
          <w:rFonts w:ascii="Arial" w:hAnsi="Arial" w:cs="Arial"/>
        </w:rPr>
        <w:t>муниципального образования «Ангарский»</w:t>
      </w:r>
    </w:p>
    <w:p w:rsidR="00812888" w:rsidRDefault="002710ED" w:rsidP="00812888">
      <w:pPr>
        <w:pStyle w:val="a4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от   «07» мая 2018 г.№ 26-п</w:t>
      </w:r>
      <w:r w:rsidR="00812888" w:rsidRPr="00AF729D">
        <w:rPr>
          <w:rFonts w:ascii="Arial" w:hAnsi="Arial" w:cs="Arial"/>
        </w:rPr>
        <w:br/>
      </w:r>
    </w:p>
    <w:p w:rsidR="00AF729D" w:rsidRPr="00AF729D" w:rsidRDefault="00AF729D" w:rsidP="00AF729D">
      <w:pPr>
        <w:pStyle w:val="a4"/>
        <w:jc w:val="center"/>
        <w:rPr>
          <w:rFonts w:ascii="Arial" w:hAnsi="Arial" w:cs="Arial"/>
          <w:color w:val="3C3C3C"/>
        </w:rPr>
      </w:pPr>
      <w:r w:rsidRPr="00AF729D">
        <w:rPr>
          <w:rFonts w:ascii="Arial" w:hAnsi="Arial" w:cs="Arial"/>
          <w:color w:val="3C3C3C"/>
        </w:rPr>
        <w:t>1. Общие положения</w:t>
      </w:r>
    </w:p>
    <w:p w:rsidR="00AF729D" w:rsidRPr="00AF729D" w:rsidRDefault="00AF729D" w:rsidP="00F7117C">
      <w:pPr>
        <w:ind w:firstLine="708"/>
        <w:jc w:val="both"/>
        <w:rPr>
          <w:rFonts w:ascii="Arial" w:hAnsi="Arial" w:cs="Arial"/>
        </w:rPr>
      </w:pPr>
      <w:r w:rsidRPr="00AF729D">
        <w:rPr>
          <w:rFonts w:ascii="Arial" w:hAnsi="Arial" w:cs="Arial"/>
        </w:rPr>
        <w:t xml:space="preserve">1.1. </w:t>
      </w:r>
      <w:proofErr w:type="gramStart"/>
      <w:r w:rsidRPr="00AF729D">
        <w:rPr>
          <w:rFonts w:ascii="Arial" w:hAnsi="Arial" w:cs="Arial"/>
        </w:rPr>
        <w:t xml:space="preserve">Порядок осуществления контроля за соблюдением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Федеральный закон от 05.04.2013 N 44-ФЗ) органом внутреннего муниципального контроля администрации </w:t>
      </w:r>
      <w:r>
        <w:rPr>
          <w:rFonts w:ascii="Arial" w:hAnsi="Arial" w:cs="Arial"/>
        </w:rPr>
        <w:t>муниципального образования «Ангарский»</w:t>
      </w:r>
      <w:r w:rsidRPr="00AF729D">
        <w:rPr>
          <w:rFonts w:ascii="Arial" w:hAnsi="Arial" w:cs="Arial"/>
        </w:rPr>
        <w:t xml:space="preserve">, уполномоченным на осуществление внутреннего муниципального финансового контроля в отношении закупок для обеспечения муниципальных нужд администрации </w:t>
      </w:r>
      <w:r>
        <w:rPr>
          <w:rFonts w:ascii="Arial" w:hAnsi="Arial" w:cs="Arial"/>
        </w:rPr>
        <w:t>муниципального образования «Ангарский»</w:t>
      </w:r>
      <w:r w:rsidRPr="00AF729D">
        <w:rPr>
          <w:rFonts w:ascii="Arial" w:hAnsi="Arial" w:cs="Arial"/>
        </w:rPr>
        <w:t xml:space="preserve"> устанавливает</w:t>
      </w:r>
      <w:proofErr w:type="gramEnd"/>
      <w:r w:rsidRPr="00AF729D">
        <w:rPr>
          <w:rFonts w:ascii="Arial" w:hAnsi="Arial" w:cs="Arial"/>
        </w:rPr>
        <w:t xml:space="preserve"> правила осуществления </w:t>
      </w:r>
      <w:proofErr w:type="gramStart"/>
      <w:r w:rsidRPr="00AF729D">
        <w:rPr>
          <w:rFonts w:ascii="Arial" w:hAnsi="Arial" w:cs="Arial"/>
        </w:rPr>
        <w:t>контроля за</w:t>
      </w:r>
      <w:proofErr w:type="gramEnd"/>
      <w:r w:rsidRPr="00AF729D">
        <w:rPr>
          <w:rFonts w:ascii="Arial" w:hAnsi="Arial" w:cs="Arial"/>
        </w:rPr>
        <w:t xml:space="preserve"> соблюдением муниципальными заказчиками, контрактными службами, контрактными управляющими администрации </w:t>
      </w:r>
      <w:r w:rsidR="00F7117C">
        <w:rPr>
          <w:rFonts w:ascii="Arial" w:hAnsi="Arial" w:cs="Arial"/>
        </w:rPr>
        <w:t>муниципального образования «Ангарский»</w:t>
      </w:r>
      <w:r w:rsidRPr="00AF729D">
        <w:rPr>
          <w:rFonts w:ascii="Arial" w:hAnsi="Arial" w:cs="Arial"/>
        </w:rPr>
        <w:t xml:space="preserve"> требований Федерального закона от 05.04.2013 N 44-ФЗ и иных нормативных правовых актов о контрактной системе в сфере закупок.</w:t>
      </w:r>
    </w:p>
    <w:p w:rsidR="00AF729D" w:rsidRDefault="00AF729D" w:rsidP="00F7117C">
      <w:pPr>
        <w:ind w:firstLine="708"/>
        <w:jc w:val="both"/>
        <w:rPr>
          <w:rFonts w:ascii="Arial" w:hAnsi="Arial" w:cs="Arial"/>
          <w:color w:val="3C3C3C"/>
        </w:rPr>
      </w:pPr>
      <w:r w:rsidRPr="00731164">
        <w:rPr>
          <w:rFonts w:ascii="Arial" w:hAnsi="Arial" w:cs="Arial"/>
        </w:rPr>
        <w:t xml:space="preserve">1.2. </w:t>
      </w:r>
      <w:r w:rsidR="00731164" w:rsidRPr="00731164">
        <w:rPr>
          <w:rFonts w:ascii="Arial" w:hAnsi="Arial" w:cs="Arial"/>
        </w:rPr>
        <w:t xml:space="preserve">Орган внутреннего финансового контроля осуществляет контроль в целях установления законности составления и исполнения бюджета </w:t>
      </w:r>
      <w:r w:rsidR="00731164">
        <w:rPr>
          <w:rFonts w:ascii="Arial" w:hAnsi="Arial" w:cs="Arial"/>
        </w:rPr>
        <w:t xml:space="preserve">муниципального образования «Ангарский» </w:t>
      </w:r>
      <w:r w:rsidR="00731164" w:rsidRPr="00731164">
        <w:rPr>
          <w:rFonts w:ascii="Arial" w:hAnsi="Arial" w:cs="Arial"/>
        </w:rPr>
        <w:t>в отношении расходов, связанных с закупками, а также установления достоверности учета таких расходов</w:t>
      </w:r>
      <w:r w:rsidR="00731164" w:rsidRPr="00731164">
        <w:rPr>
          <w:rFonts w:ascii="Arial" w:hAnsi="Arial" w:cs="Arial"/>
          <w:color w:val="3C3C3C"/>
        </w:rPr>
        <w:t>.</w:t>
      </w:r>
    </w:p>
    <w:p w:rsidR="00731164" w:rsidRDefault="00731164" w:rsidP="00F7117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3C3C3C"/>
        </w:rPr>
        <w:t xml:space="preserve">1.3. </w:t>
      </w:r>
      <w:r w:rsidRPr="00731164">
        <w:rPr>
          <w:rFonts w:ascii="Arial" w:hAnsi="Arial" w:cs="Arial"/>
        </w:rPr>
        <w:t>Орган внутреннего финансового контроля осуществляет контроль в отношении:</w:t>
      </w:r>
      <w:r w:rsidRPr="00731164">
        <w:rPr>
          <w:rFonts w:ascii="Arial" w:hAnsi="Arial" w:cs="Arial"/>
        </w:rPr>
        <w:br/>
        <w:t>1) соблюдения требований к обоснованию закупок при формировании планов закупок и документов, подтверждающих обоснованность закупок;</w:t>
      </w:r>
      <w:r w:rsidRPr="00731164">
        <w:rPr>
          <w:rFonts w:ascii="Arial" w:hAnsi="Arial" w:cs="Arial"/>
        </w:rPr>
        <w:br/>
        <w:t>2) нормирования в сфере закупок при их планировании;</w:t>
      </w:r>
      <w:r w:rsidRPr="00731164">
        <w:rPr>
          <w:rFonts w:ascii="Arial" w:hAnsi="Arial" w:cs="Arial"/>
        </w:rPr>
        <w:br/>
        <w:t>3)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при формировании планов-графиков;</w:t>
      </w:r>
      <w:r w:rsidRPr="00731164">
        <w:rPr>
          <w:rFonts w:ascii="Arial" w:hAnsi="Arial" w:cs="Arial"/>
        </w:rPr>
        <w:br/>
        <w:t>4)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  <w:r w:rsidRPr="00731164">
        <w:rPr>
          <w:rFonts w:ascii="Arial" w:hAnsi="Arial" w:cs="Arial"/>
        </w:rPr>
        <w:br/>
        <w:t>5) соответствия поставленного товара, выполненной работы (ее результата) или оказанной услуги условиям контракта;</w:t>
      </w:r>
      <w:r w:rsidRPr="00731164">
        <w:rPr>
          <w:rFonts w:ascii="Arial" w:hAnsi="Arial" w:cs="Arial"/>
        </w:rPr>
        <w:br/>
        <w:t>6)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  <w:r w:rsidRPr="00731164">
        <w:rPr>
          <w:rFonts w:ascii="Arial" w:hAnsi="Arial" w:cs="Arial"/>
        </w:rPr>
        <w:br/>
        <w:t>7) соответствия использования поставленного товара, выполненной работы (ее результата) или оказанной услуги целям осуществления закупки.</w:t>
      </w:r>
      <w:r w:rsidRPr="00731164">
        <w:rPr>
          <w:rFonts w:ascii="Arial" w:hAnsi="Arial" w:cs="Arial"/>
        </w:rPr>
        <w:br/>
      </w:r>
      <w:r>
        <w:rPr>
          <w:rFonts w:ascii="Arial" w:hAnsi="Arial" w:cs="Arial"/>
        </w:rPr>
        <w:tab/>
        <w:t>1.4.Субъектами контроля являются:</w:t>
      </w:r>
    </w:p>
    <w:p w:rsidR="00731164" w:rsidRDefault="00705852" w:rsidP="007058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 Заказчик;</w:t>
      </w:r>
    </w:p>
    <w:p w:rsidR="00705852" w:rsidRDefault="00705852" w:rsidP="007058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 Контрактная служба;</w:t>
      </w:r>
    </w:p>
    <w:p w:rsidR="00705852" w:rsidRDefault="00705852" w:rsidP="007058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 Контрактный управляющий;</w:t>
      </w:r>
    </w:p>
    <w:p w:rsidR="00705852" w:rsidRDefault="00705852" w:rsidP="007058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 Комиссия по осуществлению закупок;</w:t>
      </w:r>
    </w:p>
    <w:p w:rsidR="00705852" w:rsidRDefault="00705852" w:rsidP="007058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 Уполномоченные учреждения, осуществляющие действия, направленные на осуществление закупок товаров, работ, услуг для обеспечения муниципальных нужд;</w:t>
      </w:r>
    </w:p>
    <w:p w:rsidR="00705852" w:rsidRDefault="00705852" w:rsidP="007058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- Специализированная </w:t>
      </w:r>
      <w:proofErr w:type="gramStart"/>
      <w:r>
        <w:rPr>
          <w:rFonts w:ascii="Arial" w:hAnsi="Arial" w:cs="Arial"/>
        </w:rPr>
        <w:t>организация</w:t>
      </w:r>
      <w:proofErr w:type="gramEnd"/>
      <w:r w:rsidRPr="0070585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осуществляющая действия, направленные на осуществление закупок товаров, работ, услуг для обеспечения муниципальных нужд.</w:t>
      </w:r>
    </w:p>
    <w:p w:rsidR="00AF729D" w:rsidRPr="00705852" w:rsidRDefault="00705852" w:rsidP="00705852">
      <w:pPr>
        <w:ind w:firstLine="708"/>
        <w:jc w:val="both"/>
        <w:rPr>
          <w:rFonts w:ascii="Roboto" w:hAnsi="Roboto" w:cs="Arial"/>
          <w:color w:val="3C3C3C"/>
          <w:sz w:val="27"/>
          <w:szCs w:val="27"/>
        </w:rPr>
      </w:pPr>
      <w:r>
        <w:rPr>
          <w:rFonts w:ascii="Arial" w:hAnsi="Arial" w:cs="Arial"/>
        </w:rPr>
        <w:t>1.4</w:t>
      </w:r>
      <w:r w:rsidR="00AF729D" w:rsidRPr="00AF729D">
        <w:rPr>
          <w:rFonts w:ascii="Arial" w:hAnsi="Arial" w:cs="Arial"/>
        </w:rPr>
        <w:t xml:space="preserve">. Предметом контроля является соблюдение субъектами </w:t>
      </w:r>
      <w:r w:rsidR="00AF729D" w:rsidRPr="002710ED">
        <w:rPr>
          <w:rFonts w:ascii="Arial" w:hAnsi="Arial" w:cs="Arial"/>
        </w:rPr>
        <w:t>проверок</w:t>
      </w:r>
      <w:r w:rsidR="00AF729D" w:rsidRPr="00AF729D">
        <w:rPr>
          <w:rFonts w:ascii="Arial" w:hAnsi="Arial" w:cs="Arial"/>
        </w:rPr>
        <w:t xml:space="preserve"> требований законодательства Российской Федерации и иных нормативных правовых актов Российской Федерации, </w:t>
      </w:r>
      <w:r w:rsidR="00F7117C">
        <w:rPr>
          <w:rFonts w:ascii="Arial" w:hAnsi="Arial" w:cs="Arial"/>
        </w:rPr>
        <w:t>Иркутско</w:t>
      </w:r>
      <w:r w:rsidR="00AF729D" w:rsidRPr="00AF729D">
        <w:rPr>
          <w:rFonts w:ascii="Arial" w:hAnsi="Arial" w:cs="Arial"/>
        </w:rPr>
        <w:t xml:space="preserve">й области, муниципальных правовых актов администрации </w:t>
      </w:r>
      <w:r w:rsidR="00F7117C">
        <w:rPr>
          <w:rFonts w:ascii="Arial" w:hAnsi="Arial" w:cs="Arial"/>
        </w:rPr>
        <w:t>муниципального образования «Ангарский»</w:t>
      </w:r>
      <w:r w:rsidR="00AF729D" w:rsidRPr="00AF729D">
        <w:rPr>
          <w:rFonts w:ascii="Arial" w:hAnsi="Arial" w:cs="Arial"/>
        </w:rPr>
        <w:t xml:space="preserve"> о контрактной системе в сфере закупок.</w:t>
      </w:r>
    </w:p>
    <w:p w:rsidR="00AF729D" w:rsidRPr="00AF729D" w:rsidRDefault="00AF729D" w:rsidP="00F7117C">
      <w:pPr>
        <w:ind w:firstLine="708"/>
        <w:jc w:val="both"/>
        <w:rPr>
          <w:rFonts w:ascii="Arial" w:hAnsi="Arial" w:cs="Arial"/>
        </w:rPr>
      </w:pPr>
      <w:r w:rsidRPr="00AF729D">
        <w:rPr>
          <w:rFonts w:ascii="Arial" w:hAnsi="Arial" w:cs="Arial"/>
        </w:rPr>
        <w:t>1.</w:t>
      </w:r>
      <w:r w:rsidR="00705852">
        <w:rPr>
          <w:rFonts w:ascii="Arial" w:hAnsi="Arial" w:cs="Arial"/>
        </w:rPr>
        <w:t>5</w:t>
      </w:r>
      <w:r w:rsidRPr="00AF729D">
        <w:rPr>
          <w:rFonts w:ascii="Arial" w:hAnsi="Arial" w:cs="Arial"/>
        </w:rPr>
        <w:t>. Контрольный орган осуществляет контроль в сфере закупок в соответствии с частью 8 статьи 99 Федерального закона от 05.04.2013 N 44-ФЗ.</w:t>
      </w:r>
    </w:p>
    <w:p w:rsidR="00F7117C" w:rsidRDefault="00F7117C" w:rsidP="00F7117C">
      <w:pPr>
        <w:rPr>
          <w:rFonts w:ascii="Arial" w:hAnsi="Arial" w:cs="Arial"/>
          <w:sz w:val="27"/>
          <w:szCs w:val="27"/>
        </w:rPr>
      </w:pPr>
    </w:p>
    <w:p w:rsidR="00F7117C" w:rsidRDefault="00F7117C" w:rsidP="00F7117C">
      <w:pPr>
        <w:jc w:val="center"/>
        <w:rPr>
          <w:rFonts w:ascii="Arial" w:hAnsi="Arial" w:cs="Arial"/>
        </w:rPr>
      </w:pPr>
      <w:r>
        <w:rPr>
          <w:rFonts w:ascii="Arial" w:hAnsi="Arial" w:cs="Arial"/>
          <w:sz w:val="27"/>
          <w:szCs w:val="27"/>
        </w:rPr>
        <w:tab/>
      </w:r>
      <w:r w:rsidRPr="00F7117C">
        <w:rPr>
          <w:rFonts w:ascii="Arial" w:hAnsi="Arial" w:cs="Arial"/>
          <w:sz w:val="27"/>
          <w:szCs w:val="27"/>
        </w:rPr>
        <w:t xml:space="preserve"> </w:t>
      </w:r>
      <w:r w:rsidRPr="00F7117C">
        <w:rPr>
          <w:rFonts w:ascii="Arial" w:hAnsi="Arial" w:cs="Arial"/>
        </w:rPr>
        <w:t>2. Организация проведения проверок</w:t>
      </w:r>
    </w:p>
    <w:p w:rsidR="00F7117C" w:rsidRDefault="00F7117C" w:rsidP="00F7117C">
      <w:pPr>
        <w:jc w:val="center"/>
        <w:rPr>
          <w:rFonts w:ascii="Arial" w:hAnsi="Arial" w:cs="Arial"/>
        </w:rPr>
      </w:pPr>
    </w:p>
    <w:p w:rsidR="00F7117C" w:rsidRDefault="00F7117C" w:rsidP="00731164">
      <w:pPr>
        <w:pStyle w:val="a4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 xml:space="preserve">2.1. </w:t>
      </w:r>
      <w:proofErr w:type="gramStart"/>
      <w:r w:rsidRPr="00F7117C">
        <w:rPr>
          <w:rFonts w:ascii="Arial" w:hAnsi="Arial" w:cs="Arial"/>
        </w:rPr>
        <w:t>Контроль за</w:t>
      </w:r>
      <w:proofErr w:type="gramEnd"/>
      <w:r w:rsidRPr="00F7117C">
        <w:rPr>
          <w:rFonts w:ascii="Arial" w:hAnsi="Arial" w:cs="Arial"/>
        </w:rPr>
        <w:t xml:space="preserve"> соблюдением законодательства о контрактной системе в сфере закупок осуществляется путем проведения плановых и внеплановых проверок.</w:t>
      </w:r>
      <w:r w:rsidRPr="00F7117C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     </w:t>
      </w:r>
      <w:r w:rsidRPr="00F7117C">
        <w:rPr>
          <w:rFonts w:ascii="Arial" w:hAnsi="Arial" w:cs="Arial"/>
        </w:rPr>
        <w:t>2.2. Плановые проверки осуществляются на основании плана проверок, утверждаемого правовым актом контрольного органа на один год.</w:t>
      </w:r>
      <w:r w:rsidRPr="00F7117C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     </w:t>
      </w:r>
      <w:r w:rsidRPr="00F7117C">
        <w:rPr>
          <w:rFonts w:ascii="Arial" w:hAnsi="Arial" w:cs="Arial"/>
        </w:rPr>
        <w:t>2.3. План проверок должен содержать следующие сведения:</w:t>
      </w:r>
      <w:r w:rsidRPr="00F7117C">
        <w:rPr>
          <w:rFonts w:ascii="Arial" w:hAnsi="Arial" w:cs="Arial"/>
        </w:rPr>
        <w:br/>
        <w:t>наименование органа контроля;</w:t>
      </w:r>
      <w:r w:rsidRPr="00F7117C">
        <w:rPr>
          <w:rFonts w:ascii="Arial" w:hAnsi="Arial" w:cs="Arial"/>
        </w:rPr>
        <w:br/>
        <w:t>наименование, ИНН, адрес местонахождения субъекта проверки, в отношении которого принято решение о проведении проверки;</w:t>
      </w:r>
      <w:r w:rsidRPr="00F7117C">
        <w:rPr>
          <w:rFonts w:ascii="Arial" w:hAnsi="Arial" w:cs="Arial"/>
        </w:rPr>
        <w:br/>
        <w:t>цель проведения проверки;</w:t>
      </w:r>
      <w:r w:rsidRPr="00F7117C">
        <w:rPr>
          <w:rFonts w:ascii="Arial" w:hAnsi="Arial" w:cs="Arial"/>
        </w:rPr>
        <w:br/>
        <w:t>квартал, в течение которого должна быть проведена проверка.</w:t>
      </w:r>
      <w:r w:rsidRPr="00F7117C">
        <w:rPr>
          <w:rFonts w:ascii="Arial" w:hAnsi="Arial" w:cs="Arial"/>
        </w:rPr>
        <w:br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F7117C">
        <w:rPr>
          <w:rFonts w:ascii="Arial" w:hAnsi="Arial" w:cs="Arial"/>
        </w:rPr>
        <w:t>2.4. План проверок, а также вносимые в него изменения должны быть размещены не позднее пяти рабочих дней со дня их утверждения на официальном сайте органа контроля в информационно-телекоммуникационной сети "Интернет" (далее - сеть Интернет), а также в единой информационной системе в сфере закупок.</w:t>
      </w:r>
      <w:r w:rsidRPr="00F7117C">
        <w:rPr>
          <w:rFonts w:ascii="Arial" w:hAnsi="Arial" w:cs="Arial"/>
        </w:rPr>
        <w:br/>
        <w:t>2.5. В отношении каждого субъекта проверки плановые</w:t>
      </w:r>
      <w:r w:rsidR="00F369CB">
        <w:rPr>
          <w:rFonts w:ascii="Arial" w:hAnsi="Arial" w:cs="Arial"/>
        </w:rPr>
        <w:t xml:space="preserve"> проверки проводятся</w:t>
      </w:r>
      <w:r w:rsidRPr="00F7117C">
        <w:rPr>
          <w:rFonts w:ascii="Arial" w:hAnsi="Arial" w:cs="Arial"/>
        </w:rPr>
        <w:t xml:space="preserve"> органом </w:t>
      </w:r>
      <w:r w:rsidR="00F369CB">
        <w:rPr>
          <w:rFonts w:ascii="Arial" w:hAnsi="Arial" w:cs="Arial"/>
        </w:rPr>
        <w:t xml:space="preserve">контроля </w:t>
      </w:r>
      <w:r w:rsidRPr="00F7117C">
        <w:rPr>
          <w:rFonts w:ascii="Arial" w:hAnsi="Arial" w:cs="Arial"/>
        </w:rPr>
        <w:t xml:space="preserve">не чаще чем один раз в </w:t>
      </w:r>
      <w:r w:rsidR="00C94E8B">
        <w:rPr>
          <w:rFonts w:ascii="Arial" w:hAnsi="Arial" w:cs="Arial"/>
        </w:rPr>
        <w:t>год</w:t>
      </w:r>
      <w:r w:rsidRPr="00F7117C">
        <w:rPr>
          <w:rFonts w:ascii="Arial" w:hAnsi="Arial" w:cs="Arial"/>
        </w:rPr>
        <w:t>.</w:t>
      </w:r>
    </w:p>
    <w:p w:rsidR="00F7117C" w:rsidRPr="00F7117C" w:rsidRDefault="00F7117C" w:rsidP="00731164">
      <w:pPr>
        <w:pStyle w:val="a4"/>
        <w:jc w:val="center"/>
        <w:rPr>
          <w:rFonts w:ascii="Arial" w:hAnsi="Arial" w:cs="Arial"/>
        </w:rPr>
      </w:pPr>
      <w:r w:rsidRPr="00F7117C">
        <w:rPr>
          <w:rFonts w:ascii="Arial" w:hAnsi="Arial" w:cs="Arial"/>
        </w:rPr>
        <w:t>3. Проведение плановых проверок</w:t>
      </w:r>
    </w:p>
    <w:p w:rsidR="00F369CB" w:rsidRDefault="00F7117C" w:rsidP="00F369CB">
      <w:pPr>
        <w:pStyle w:val="a4"/>
        <w:spacing w:after="0"/>
        <w:ind w:left="142" w:firstLine="425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3.1. Проведение проверок о</w:t>
      </w:r>
      <w:r w:rsidR="00F369CB">
        <w:rPr>
          <w:rFonts w:ascii="Arial" w:hAnsi="Arial" w:cs="Arial"/>
        </w:rPr>
        <w:t>существляется должностным лицом</w:t>
      </w:r>
      <w:r w:rsidRPr="00F7117C">
        <w:rPr>
          <w:rFonts w:ascii="Arial" w:hAnsi="Arial" w:cs="Arial"/>
        </w:rPr>
        <w:t xml:space="preserve"> </w:t>
      </w:r>
      <w:r w:rsidR="00F369CB">
        <w:rPr>
          <w:rFonts w:ascii="Arial" w:hAnsi="Arial" w:cs="Arial"/>
        </w:rPr>
        <w:t xml:space="preserve">контрольного </w:t>
      </w:r>
      <w:r w:rsidRPr="00F7117C">
        <w:rPr>
          <w:rFonts w:ascii="Arial" w:hAnsi="Arial" w:cs="Arial"/>
        </w:rPr>
        <w:t>органа</w:t>
      </w:r>
      <w:r w:rsidR="00F369CB">
        <w:rPr>
          <w:rFonts w:ascii="Arial" w:hAnsi="Arial" w:cs="Arial"/>
        </w:rPr>
        <w:t xml:space="preserve"> </w:t>
      </w:r>
      <w:r w:rsidRPr="00F7117C">
        <w:rPr>
          <w:rFonts w:ascii="Arial" w:hAnsi="Arial" w:cs="Arial"/>
        </w:rPr>
        <w:t>(инспектором) либо инспекцией, образованной из числа должностных лиц контрольного органа, на основании распоряжения контрольного органа.</w:t>
      </w:r>
      <w:r w:rsidRPr="00F7117C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    </w:t>
      </w:r>
      <w:r w:rsidRPr="00F7117C">
        <w:rPr>
          <w:rFonts w:ascii="Arial" w:hAnsi="Arial" w:cs="Arial"/>
        </w:rPr>
        <w:t>3.2. В состав инспекции должно входить не менее трех человек. Инспекцию возглавляет руководитель инспекции.</w:t>
      </w:r>
      <w:r w:rsidRPr="00F7117C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  </w:t>
      </w:r>
      <w:r w:rsidRPr="00F7117C">
        <w:rPr>
          <w:rFonts w:ascii="Arial" w:hAnsi="Arial" w:cs="Arial"/>
        </w:rPr>
        <w:t>3.3. Замена инспектора (изменения состава инспекции), изменение сроков проведения проверки осуществляется путем внесения изменений в распоряжение, указанное в пункте 3.1 настоящего Порядка.</w:t>
      </w:r>
      <w:r w:rsidRPr="00F7117C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  </w:t>
      </w:r>
      <w:r w:rsidRPr="00F7117C">
        <w:rPr>
          <w:rFonts w:ascii="Arial" w:hAnsi="Arial" w:cs="Arial"/>
        </w:rPr>
        <w:t>3.4. Перечень должностных лиц контрольного органа, уполномоченных на проведение проверок, определяется правовым актом контрольного органа.</w:t>
      </w:r>
      <w:r w:rsidRPr="00F7117C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 </w:t>
      </w:r>
      <w:r w:rsidRPr="00F7117C">
        <w:rPr>
          <w:rFonts w:ascii="Arial" w:hAnsi="Arial" w:cs="Arial"/>
        </w:rPr>
        <w:t>3.5. Должностные лица контрольного органа, уполномоченные на проведение проверок, имеют право:</w:t>
      </w:r>
      <w:r w:rsidRPr="00F7117C">
        <w:rPr>
          <w:rFonts w:ascii="Arial" w:hAnsi="Arial" w:cs="Arial"/>
        </w:rPr>
        <w:br/>
        <w:t>запрашивать и получать на основании мотивированного запроса в письменной форме документы и информацию, необходимые для проведения проверки;</w:t>
      </w:r>
      <w:r w:rsidRPr="00F7117C">
        <w:rPr>
          <w:rFonts w:ascii="Arial" w:hAnsi="Arial" w:cs="Arial"/>
        </w:rPr>
        <w:br/>
        <w:t>при осуществлении плановых и внеплановых проверок беспрепятственно по предъявлении служебных удостоверений и копии распоряжения о проведении проверки посещать помещения и территории, которые занимают субъекты проверок, требовать предъявления поставленных товаров, результатов выполненных работ, оказанных услуг, а также проводить необходимые экспертизы и другие мероприятия по контролю;</w:t>
      </w:r>
      <w:r w:rsidRPr="00F7117C">
        <w:rPr>
          <w:rFonts w:ascii="Arial" w:hAnsi="Arial" w:cs="Arial"/>
        </w:rPr>
        <w:br/>
      </w:r>
      <w:r w:rsidRPr="00F7117C">
        <w:rPr>
          <w:rFonts w:ascii="Arial" w:hAnsi="Arial" w:cs="Arial"/>
        </w:rPr>
        <w:lastRenderedPageBreak/>
        <w:t>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закупок. При этом в рамках осуществления контроля, предусмотренного пунктами 1 - 3 части 8 статьи 99 Федерального закона от 05.04.2013 N 44-ФЗ, указанные предписания</w:t>
      </w:r>
      <w:r w:rsidR="00F369CB">
        <w:rPr>
          <w:rFonts w:ascii="Arial" w:hAnsi="Arial" w:cs="Arial"/>
        </w:rPr>
        <w:t xml:space="preserve"> выдаются до начала закупки; </w:t>
      </w:r>
      <w:proofErr w:type="gramStart"/>
      <w:r w:rsidR="00F369CB">
        <w:rPr>
          <w:rFonts w:ascii="Arial" w:hAnsi="Arial" w:cs="Arial"/>
        </w:rPr>
        <w:t xml:space="preserve">составлять протоколы об административных правонарушениях, связанных с </w:t>
      </w:r>
      <w:r w:rsidRPr="00F7117C">
        <w:rPr>
          <w:rFonts w:ascii="Arial" w:hAnsi="Arial" w:cs="Arial"/>
        </w:rPr>
        <w:t>нарушениями законодательства Российской Федерации и иных нормативных правовых актов о контрактной системе в сфере закупок, рассматривать дела о таких административных правонарушениях и</w:t>
      </w:r>
      <w:r w:rsidR="00F369CB">
        <w:rPr>
          <w:rFonts w:ascii="Arial" w:hAnsi="Arial" w:cs="Arial"/>
        </w:rPr>
        <w:t xml:space="preserve"> принимать меры по их предотвращению; обращаться в суд с исками о признании осуществленных закупок недействительными в соответствии с Гражданским кодексом Российской Федерации.</w:t>
      </w:r>
      <w:r w:rsidRPr="00F7117C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  </w:t>
      </w:r>
      <w:r w:rsidRPr="00F7117C">
        <w:rPr>
          <w:rFonts w:ascii="Arial" w:hAnsi="Arial" w:cs="Arial"/>
        </w:rPr>
        <w:t>3.6.</w:t>
      </w:r>
      <w:proofErr w:type="gramEnd"/>
      <w:r w:rsidRPr="00F7117C">
        <w:rPr>
          <w:rFonts w:ascii="Arial" w:hAnsi="Arial" w:cs="Arial"/>
        </w:rPr>
        <w:t xml:space="preserve"> Должностные лица контрольного органа, уполномоченные на проведение проверок, несут ответственность в пределах осуществляемых ими полномочий в соответствии с действующим законодательством.</w:t>
      </w:r>
      <w:r w:rsidRPr="00F7117C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</w:t>
      </w:r>
      <w:r w:rsidRPr="00F7117C">
        <w:rPr>
          <w:rFonts w:ascii="Arial" w:hAnsi="Arial" w:cs="Arial"/>
        </w:rPr>
        <w:t>3.7. Срок проведения проверки не может превышать пятидесяти дней.</w:t>
      </w:r>
      <w:r w:rsidRPr="00F7117C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</w:t>
      </w:r>
      <w:r w:rsidRPr="00F7117C">
        <w:rPr>
          <w:rFonts w:ascii="Arial" w:hAnsi="Arial" w:cs="Arial"/>
        </w:rPr>
        <w:t>3.8. Основанием для проведения проверки является распоряжение контрольного органа о проведении проверки. Одновременно с распоряжением о проведении проверки готовится уведомление о проведении проверки.</w:t>
      </w:r>
      <w:r w:rsidRPr="00F7117C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</w:t>
      </w:r>
      <w:r w:rsidRPr="00F7117C">
        <w:rPr>
          <w:rFonts w:ascii="Arial" w:hAnsi="Arial" w:cs="Arial"/>
        </w:rPr>
        <w:t>3.9. Распоряжение и уведомление о проведении проверки должны содержать:</w:t>
      </w:r>
    </w:p>
    <w:p w:rsidR="00F369CB" w:rsidRDefault="00F369CB" w:rsidP="00F369CB">
      <w:pPr>
        <w:pStyle w:val="a4"/>
        <w:spacing w:after="0"/>
        <w:ind w:left="142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>- наименование субъекта проверки;</w:t>
      </w:r>
    </w:p>
    <w:p w:rsidR="00F369CB" w:rsidRDefault="00F369CB" w:rsidP="00F369CB">
      <w:pPr>
        <w:pStyle w:val="a4"/>
        <w:spacing w:after="0"/>
        <w:ind w:left="142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>- сведения об инспекторе (составе инспекции) с указанием фамилии, имени, отчества и должности;</w:t>
      </w:r>
    </w:p>
    <w:p w:rsidR="00F369CB" w:rsidRDefault="00F369CB" w:rsidP="00F369CB">
      <w:pPr>
        <w:pStyle w:val="a4"/>
        <w:spacing w:after="0"/>
        <w:ind w:left="142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>- сроки проведения проверки;</w:t>
      </w:r>
    </w:p>
    <w:p w:rsidR="00F369CB" w:rsidRDefault="00F369CB" w:rsidP="00F369CB">
      <w:pPr>
        <w:pStyle w:val="a4"/>
        <w:spacing w:after="0"/>
        <w:ind w:left="142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>- проверяемый период;</w:t>
      </w:r>
    </w:p>
    <w:p w:rsidR="00F369CB" w:rsidRDefault="00F369CB" w:rsidP="00F369CB">
      <w:pPr>
        <w:pStyle w:val="a4"/>
        <w:spacing w:after="0"/>
        <w:ind w:left="142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>- основание проведения проверки;</w:t>
      </w:r>
    </w:p>
    <w:p w:rsidR="00C94E8B" w:rsidRDefault="00F369CB" w:rsidP="00C94E8B">
      <w:pPr>
        <w:pStyle w:val="a4"/>
        <w:spacing w:after="0"/>
        <w:ind w:left="142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F7117C" w:rsidRPr="00F7117C">
        <w:rPr>
          <w:rFonts w:ascii="Arial" w:hAnsi="Arial" w:cs="Arial"/>
        </w:rPr>
        <w:t>способы проведения контроля (сплошная проверка, выборочная проверка);</w:t>
      </w:r>
    </w:p>
    <w:p w:rsidR="00C94E8B" w:rsidRDefault="00C94E8B" w:rsidP="00C94E8B">
      <w:pPr>
        <w:pStyle w:val="a4"/>
        <w:spacing w:after="0"/>
        <w:ind w:left="142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>- срок, в течение которого составляется акт проверки.</w:t>
      </w:r>
    </w:p>
    <w:p w:rsidR="00F7117C" w:rsidRPr="00F7117C" w:rsidRDefault="00F7117C" w:rsidP="00C94E8B">
      <w:pPr>
        <w:pStyle w:val="a4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F7117C">
        <w:rPr>
          <w:rFonts w:ascii="Arial" w:hAnsi="Arial" w:cs="Arial"/>
        </w:rPr>
        <w:t>3.10. Помимо сведений, указанных в пункте 3.9 настоящего Порядка, уведомление о проведении проверки, подписанное руководителем контрольного органа, либо его заместителем, должно содержать номер и дату выдачи, а также перечень документов, которые субъект проверки должен представить в установленный уведомлением срок для осуществления проверки.</w:t>
      </w:r>
      <w:r w:rsidRPr="00F7117C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</w:t>
      </w:r>
      <w:r w:rsidRPr="00F7117C">
        <w:rPr>
          <w:rFonts w:ascii="Arial" w:hAnsi="Arial" w:cs="Arial"/>
        </w:rPr>
        <w:t>3.11. Уведомление о проведении проверки направляется субъекту проверки не менее чем за пять рабочих дней почтовым отправлением с уведомлением о вручении либо нарочно с отметкой о получении.</w:t>
      </w:r>
      <w:r w:rsidRPr="00F7117C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</w:t>
      </w:r>
      <w:r w:rsidRPr="00F7117C">
        <w:rPr>
          <w:rFonts w:ascii="Arial" w:hAnsi="Arial" w:cs="Arial"/>
        </w:rPr>
        <w:t>3.12. До начала проведения проверки инспектор (инспекция) представляет для ознакомления субъекту проверки оригинал распоряжения о проведении проверки.</w:t>
      </w:r>
      <w:r w:rsidRPr="00F7117C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</w:t>
      </w:r>
      <w:r w:rsidR="00C94E8B">
        <w:rPr>
          <w:rFonts w:ascii="Arial" w:hAnsi="Arial" w:cs="Arial"/>
        </w:rPr>
        <w:t xml:space="preserve">3.13. </w:t>
      </w:r>
      <w:proofErr w:type="gramStart"/>
      <w:r w:rsidRPr="00F7117C">
        <w:rPr>
          <w:rFonts w:ascii="Arial" w:hAnsi="Arial" w:cs="Arial"/>
        </w:rPr>
        <w:t>Проверка проводится путем:</w:t>
      </w:r>
      <w:r w:rsidRPr="00F7117C">
        <w:rPr>
          <w:rFonts w:ascii="Arial" w:hAnsi="Arial" w:cs="Arial"/>
        </w:rPr>
        <w:br/>
        <w:t>изучения заключенных муниципальных контрактов (гражданско-правовых договоров), учредительных, регистрационных, бухгалтерских, отчетных, закупочных и иных документов по предмету проверки субъекта проверки;</w:t>
      </w:r>
      <w:r w:rsidRPr="00F7117C">
        <w:rPr>
          <w:rFonts w:ascii="Arial" w:hAnsi="Arial" w:cs="Arial"/>
        </w:rPr>
        <w:br/>
        <w:t>проверки полноты оприходования, сохранности и фактического наличия товарно-материальных ценностей, полученных по заключенным государственным контрактам (гражданско-правовым договорам);</w:t>
      </w:r>
      <w:r w:rsidRPr="00F7117C">
        <w:rPr>
          <w:rFonts w:ascii="Arial" w:hAnsi="Arial" w:cs="Arial"/>
        </w:rPr>
        <w:br/>
        <w:t>проверки достоверности объемов поставленных товаров, выполненных работ, оказанных услуг по заключенным контрактам (договорам);</w:t>
      </w:r>
      <w:proofErr w:type="gramEnd"/>
      <w:r w:rsidRPr="00F7117C">
        <w:rPr>
          <w:rFonts w:ascii="Arial" w:hAnsi="Arial" w:cs="Arial"/>
        </w:rPr>
        <w:br/>
        <w:t>иных действий по предмету проверки в пределах установленных полномочий контрольного органа.</w:t>
      </w:r>
    </w:p>
    <w:p w:rsidR="00C94E8B" w:rsidRDefault="00C94E8B" w:rsidP="00C94E8B">
      <w:pPr>
        <w:pStyle w:val="a4"/>
        <w:jc w:val="center"/>
        <w:rPr>
          <w:rFonts w:ascii="Arial" w:hAnsi="Arial" w:cs="Arial"/>
        </w:rPr>
      </w:pPr>
    </w:p>
    <w:p w:rsidR="00C94E8B" w:rsidRDefault="00C94E8B" w:rsidP="00C94E8B">
      <w:pPr>
        <w:pStyle w:val="a4"/>
        <w:jc w:val="center"/>
        <w:rPr>
          <w:rFonts w:ascii="Arial" w:hAnsi="Arial" w:cs="Arial"/>
        </w:rPr>
      </w:pPr>
      <w:r w:rsidRPr="00C94E8B">
        <w:rPr>
          <w:rFonts w:ascii="Arial" w:hAnsi="Arial" w:cs="Arial"/>
        </w:rPr>
        <w:t>4. Порядок оформления результатов проверки</w:t>
      </w:r>
    </w:p>
    <w:p w:rsidR="00BB56CF" w:rsidRDefault="00BB56CF" w:rsidP="00C94E8B">
      <w:pPr>
        <w:pStyle w:val="a4"/>
        <w:jc w:val="center"/>
        <w:rPr>
          <w:rFonts w:ascii="Arial" w:hAnsi="Arial" w:cs="Arial"/>
        </w:rPr>
      </w:pPr>
    </w:p>
    <w:p w:rsidR="00C94E8B" w:rsidRPr="00BB56CF" w:rsidRDefault="00C94E8B" w:rsidP="00C94E8B">
      <w:pPr>
        <w:pStyle w:val="a4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lastRenderedPageBreak/>
        <w:t>4.1. Результаты проверки оформляются актом проверки в сроки, установленные распоряжением о проведении проверки.</w:t>
      </w:r>
      <w:r w:rsidRPr="00BB56CF">
        <w:rPr>
          <w:rFonts w:ascii="Arial" w:hAnsi="Arial" w:cs="Arial"/>
        </w:rPr>
        <w:br/>
        <w:t xml:space="preserve">            4.2. </w:t>
      </w:r>
      <w:proofErr w:type="gramStart"/>
      <w:r w:rsidRPr="00BB56CF">
        <w:rPr>
          <w:rFonts w:ascii="Arial" w:hAnsi="Arial" w:cs="Arial"/>
        </w:rPr>
        <w:t>Акт проверки состоит из вводной, мотивировочной и резолютивной частей.</w:t>
      </w:r>
      <w:r w:rsidRPr="00BB56CF">
        <w:rPr>
          <w:rFonts w:ascii="Arial" w:hAnsi="Arial" w:cs="Arial"/>
        </w:rPr>
        <w:br/>
        <w:t xml:space="preserve">            4.2.1.</w:t>
      </w:r>
      <w:proofErr w:type="gramEnd"/>
      <w:r w:rsidRPr="00BB56CF">
        <w:rPr>
          <w:rFonts w:ascii="Arial" w:hAnsi="Arial" w:cs="Arial"/>
        </w:rPr>
        <w:t xml:space="preserve"> Вводная часть акта проверки должна содержать:</w:t>
      </w:r>
    </w:p>
    <w:p w:rsidR="00D505E6" w:rsidRPr="00BB56CF" w:rsidRDefault="00C94E8B" w:rsidP="00C94E8B">
      <w:pPr>
        <w:pStyle w:val="a4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наименование контрольного органа</w:t>
      </w:r>
      <w:r w:rsidR="00D505E6" w:rsidRPr="00BB56CF">
        <w:rPr>
          <w:rFonts w:ascii="Arial" w:hAnsi="Arial" w:cs="Arial"/>
        </w:rPr>
        <w:t>;</w:t>
      </w:r>
    </w:p>
    <w:p w:rsidR="00D505E6" w:rsidRPr="00BB56CF" w:rsidRDefault="00D505E6" w:rsidP="00C94E8B">
      <w:pPr>
        <w:pStyle w:val="a4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номер, дату и место составления акта;</w:t>
      </w:r>
    </w:p>
    <w:p w:rsidR="00D505E6" w:rsidRPr="00BB56CF" w:rsidRDefault="00D505E6" w:rsidP="00C94E8B">
      <w:pPr>
        <w:pStyle w:val="a4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дату и номер распоряжения о проведении проверки;</w:t>
      </w:r>
    </w:p>
    <w:p w:rsidR="00D505E6" w:rsidRPr="00BB56CF" w:rsidRDefault="00D505E6" w:rsidP="00C94E8B">
      <w:pPr>
        <w:pStyle w:val="a4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основания, цели и сроки осуществления плановой проверки;</w:t>
      </w:r>
    </w:p>
    <w:p w:rsidR="00D505E6" w:rsidRPr="00BB56CF" w:rsidRDefault="00D505E6" w:rsidP="00C94E8B">
      <w:pPr>
        <w:pStyle w:val="a4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период проведения проверки;</w:t>
      </w:r>
    </w:p>
    <w:p w:rsidR="00D505E6" w:rsidRPr="00BB56CF" w:rsidRDefault="00D505E6" w:rsidP="00C94E8B">
      <w:pPr>
        <w:pStyle w:val="a4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фамилию, имя, отчество, наименование должности инспектора (членов инспекции), проводившего проверку;</w:t>
      </w:r>
    </w:p>
    <w:p w:rsidR="00D505E6" w:rsidRPr="00BB56CF" w:rsidRDefault="00D505E6" w:rsidP="00C94E8B">
      <w:pPr>
        <w:pStyle w:val="a4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наименование, адрес местонахождения субъекта проверки.</w:t>
      </w:r>
    </w:p>
    <w:p w:rsidR="00D505E6" w:rsidRPr="00BB56CF" w:rsidRDefault="00C94E8B" w:rsidP="00D505E6">
      <w:pPr>
        <w:pStyle w:val="a4"/>
        <w:spacing w:after="0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 xml:space="preserve">           4.2.2. В мотивировочной части акта проверки должны быть указаны:</w:t>
      </w:r>
    </w:p>
    <w:p w:rsidR="00D505E6" w:rsidRPr="00BB56CF" w:rsidRDefault="00D505E6" w:rsidP="00D505E6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обстоятельства, установленные при проведении проверки и обосновывающие выводы инспектора (инспекции);</w:t>
      </w:r>
    </w:p>
    <w:p w:rsidR="00D505E6" w:rsidRPr="00BB56CF" w:rsidRDefault="00D505E6" w:rsidP="00D505E6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нормы законодательства, которыми руководствовалась инспекция (инспектор) при принятии решения;</w:t>
      </w:r>
    </w:p>
    <w:p w:rsidR="00D505E6" w:rsidRPr="00BB56CF" w:rsidRDefault="00D505E6" w:rsidP="00D505E6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сведения о нарушении требований законодательства Российской Федерации и иных нормативных правовых актов о контрактной системе в сфере закупок, оценка этих нарушений.</w:t>
      </w:r>
    </w:p>
    <w:p w:rsidR="00D505E6" w:rsidRPr="00BB56CF" w:rsidRDefault="00C94E8B" w:rsidP="00D505E6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 xml:space="preserve"> 4.2.3. Резолютивная часть акта проверки должна содержать:</w:t>
      </w:r>
    </w:p>
    <w:p w:rsidR="00D505E6" w:rsidRPr="00BB56CF" w:rsidRDefault="00D505E6" w:rsidP="00D505E6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выводы инспектора (инспекции) о наличии (отсутствии) со стороны лиц, действия (бездействие) которых проверяются, нарушений законодательства Российской Федерации и иных нормативных правовых актов о контрактной системе в сфере закупок, нарушение которых было установлено в результате проведения проверки;</w:t>
      </w:r>
    </w:p>
    <w:p w:rsidR="00D505E6" w:rsidRPr="00BB56CF" w:rsidRDefault="00D505E6" w:rsidP="00D505E6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сведения о выдаче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закупок;</w:t>
      </w:r>
    </w:p>
    <w:p w:rsidR="00D505E6" w:rsidRPr="00BB56CF" w:rsidRDefault="00D505E6" w:rsidP="00D505E6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выводы инспектора (инспекции) о необходимости составления протоколов об административных правонарушениях, связанных с нарушениями законодательства Российской Федерации и иных нормативных правовых актов о контрактной системе в сфере закупок.</w:t>
      </w:r>
    </w:p>
    <w:p w:rsidR="00D505E6" w:rsidRPr="00BB56CF" w:rsidRDefault="00D505E6" w:rsidP="00D505E6">
      <w:pPr>
        <w:pStyle w:val="a4"/>
        <w:spacing w:after="0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 xml:space="preserve">          </w:t>
      </w:r>
      <w:r w:rsidR="00C94E8B" w:rsidRPr="00BB56CF">
        <w:rPr>
          <w:rFonts w:ascii="Arial" w:hAnsi="Arial" w:cs="Arial"/>
        </w:rPr>
        <w:t xml:space="preserve">  4.3. Акт проверки подписывается инспектором (членами инспекции).</w:t>
      </w:r>
      <w:r w:rsidR="00C94E8B" w:rsidRPr="00BB56CF">
        <w:rPr>
          <w:rFonts w:ascii="Arial" w:hAnsi="Arial" w:cs="Arial"/>
        </w:rPr>
        <w:br/>
        <w:t xml:space="preserve">            4.4. Копия акта проверки направляется субъекту проверки в срок не позднее десяти рабочих дней со дня его подписания сопроводительным письмом за подписью руководителя контрольного органа либо его заместителя.</w:t>
      </w:r>
      <w:r w:rsidR="00C94E8B" w:rsidRPr="00BB56CF">
        <w:rPr>
          <w:rFonts w:ascii="Arial" w:hAnsi="Arial" w:cs="Arial"/>
        </w:rPr>
        <w:br/>
        <w:t xml:space="preserve">           4.5. Субъект проверки, в отношении которого проведена проверка, в течение десяти рабочих дней со дня получения копии акта проверки вправе представить в контрольный орган письменные возражения по фактам, изложенным в акте проверки, которые приобщаются к материалам проверки.</w:t>
      </w:r>
      <w:r w:rsidR="00C94E8B" w:rsidRPr="00BB56CF">
        <w:rPr>
          <w:rFonts w:ascii="Arial" w:hAnsi="Arial" w:cs="Arial"/>
        </w:rPr>
        <w:br/>
        <w:t xml:space="preserve">            4.6. </w:t>
      </w:r>
      <w:proofErr w:type="gramStart"/>
      <w:r w:rsidR="00C94E8B" w:rsidRPr="00BB56CF">
        <w:rPr>
          <w:rFonts w:ascii="Arial" w:hAnsi="Arial" w:cs="Arial"/>
        </w:rPr>
        <w:t xml:space="preserve">В случаях, если инспекцией выявлены нарушения законодательства Российской Федерации и иных нормативных правовых актов о контрактной системе в сфере закупок, контрольный орган выдает предписание об устранении нарушений законодательства Российской Федерации и иных нормативных правовых актов о контрактной системе в сфере закупок, за исключением случаев, когда инспекция пришла к выводу, что выявленные нарушения не повлияли на </w:t>
      </w:r>
      <w:r w:rsidRPr="00BB56CF">
        <w:rPr>
          <w:rFonts w:ascii="Arial" w:hAnsi="Arial" w:cs="Arial"/>
        </w:rPr>
        <w:t>результаты закупок.</w:t>
      </w:r>
      <w:proofErr w:type="gramEnd"/>
    </w:p>
    <w:p w:rsidR="00D505E6" w:rsidRPr="00BB56CF" w:rsidRDefault="00D505E6" w:rsidP="00D505E6">
      <w:pPr>
        <w:pStyle w:val="a4"/>
        <w:spacing w:after="0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 xml:space="preserve">           </w:t>
      </w:r>
      <w:r w:rsidR="00C94E8B" w:rsidRPr="00BB56CF">
        <w:rPr>
          <w:rFonts w:ascii="Arial" w:hAnsi="Arial" w:cs="Arial"/>
        </w:rPr>
        <w:t xml:space="preserve"> 4.7.</w:t>
      </w:r>
      <w:r w:rsidRPr="00BB56CF">
        <w:rPr>
          <w:rFonts w:ascii="Arial" w:hAnsi="Arial" w:cs="Arial"/>
        </w:rPr>
        <w:t xml:space="preserve"> В предписании должны быть указаны:</w:t>
      </w:r>
    </w:p>
    <w:p w:rsidR="00D505E6" w:rsidRPr="00BB56CF" w:rsidRDefault="00D505E6" w:rsidP="00D505E6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дата и место выдачи предписания;</w:t>
      </w:r>
    </w:p>
    <w:p w:rsidR="00D505E6" w:rsidRPr="00BB56CF" w:rsidRDefault="00D505E6" w:rsidP="00D505E6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сведения об инспекторе (составе инспекции) с указанием фамилии, имени, отчества и должности;</w:t>
      </w:r>
    </w:p>
    <w:p w:rsidR="00BB56CF" w:rsidRPr="00BB56CF" w:rsidRDefault="00D505E6" w:rsidP="00D505E6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lastRenderedPageBreak/>
        <w:t>- установленные факты нарушения законодательства Российской Федерации и иных нормативных правовых актов о контрактной системе в сфере закупок, послужившие основанием для выдачи предписания;</w:t>
      </w:r>
    </w:p>
    <w:p w:rsidR="00BB56CF" w:rsidRPr="00BB56CF" w:rsidRDefault="00BB56CF" w:rsidP="00D505E6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наименование, адрес субъекта проверки, которому выдается предписание;</w:t>
      </w:r>
    </w:p>
    <w:p w:rsidR="00BB56CF" w:rsidRPr="00BB56CF" w:rsidRDefault="00BB56CF" w:rsidP="00D505E6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требования о совершении действий, направленных на устранение нарушений законодательства Российской Федерации и иных нормативных правовых актов о контрактной системе в сфере закупок;</w:t>
      </w:r>
    </w:p>
    <w:p w:rsidR="00BB56CF" w:rsidRPr="00BB56CF" w:rsidRDefault="00BB56CF" w:rsidP="00D505E6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сроки, в течение которых должно быть исполнено предписание;</w:t>
      </w:r>
    </w:p>
    <w:p w:rsidR="00BB56CF" w:rsidRPr="00BB56CF" w:rsidRDefault="00BB56CF" w:rsidP="00D505E6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сроки, в течение которых в контрольный орган должно поступить подтверждение исполнения предписания.</w:t>
      </w:r>
    </w:p>
    <w:p w:rsidR="00BB56CF" w:rsidRPr="00BB56CF" w:rsidRDefault="00C94E8B" w:rsidP="00BB56CF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 xml:space="preserve"> 4.8. Под действиями, направленными на устранение нарушений законодательства Российской Федерации и иных нормативных правовых актов о контрактной системе в сфере закупок, понимаются:</w:t>
      </w:r>
      <w:r w:rsidRPr="00BB56CF">
        <w:rPr>
          <w:rFonts w:ascii="Arial" w:hAnsi="Arial" w:cs="Arial"/>
        </w:rPr>
        <w:br/>
        <w:t>указание субъекту проверки о необходимости применения мер ответственности и совершения иных действий в случае нарушения поставщиком (подрядчиком, исполнителем) условий государственного контракта (гражданско-правового договора);</w:t>
      </w:r>
      <w:r w:rsidRPr="00BB56CF">
        <w:rPr>
          <w:rFonts w:ascii="Arial" w:hAnsi="Arial" w:cs="Arial"/>
        </w:rPr>
        <w:br/>
      </w:r>
      <w:proofErr w:type="gramStart"/>
      <w:r w:rsidRPr="00BB56CF">
        <w:rPr>
          <w:rFonts w:ascii="Arial" w:hAnsi="Arial" w:cs="Arial"/>
        </w:rPr>
        <w:t>указание субъекту проверки о необходимости осуществить действия, направленные на поставку товара, выполненной работы (ее результата) или оказанной услуги в соответствии с условиями государственного контракта (гражданско-правового договора);</w:t>
      </w:r>
      <w:r w:rsidRPr="00BB56CF">
        <w:rPr>
          <w:rFonts w:ascii="Arial" w:hAnsi="Arial" w:cs="Arial"/>
        </w:rPr>
        <w:br/>
        <w:t>внесение изменений в документы учета поставленного товара, выполненной работы (ее результата) или оказанной услуги;</w:t>
      </w:r>
      <w:proofErr w:type="gramEnd"/>
      <w:r w:rsidRPr="00BB56CF">
        <w:rPr>
          <w:rFonts w:ascii="Arial" w:hAnsi="Arial" w:cs="Arial"/>
        </w:rPr>
        <w:br/>
        <w:t>указание субъекту проверки на необходимость использовать поставленный товар, выполненную работу (ее результат) или оказанную услугу для целей осуществления закупки.</w:t>
      </w:r>
      <w:r w:rsidRPr="00BB56CF">
        <w:rPr>
          <w:rFonts w:ascii="Arial" w:hAnsi="Arial" w:cs="Arial"/>
        </w:rPr>
        <w:br/>
        <w:t xml:space="preserve">            4.9. Предписание подлежит исполнению в срок, установленный таким предписанием.</w:t>
      </w:r>
      <w:r w:rsidRPr="00BB56CF">
        <w:rPr>
          <w:rFonts w:ascii="Arial" w:hAnsi="Arial" w:cs="Arial"/>
        </w:rPr>
        <w:br/>
        <w:t xml:space="preserve">           4.10. Предписание размещается в сети Интернет, а также в единой информационной системе в сфере закупок и направляется субъекту проверки в течение трех дней </w:t>
      </w:r>
      <w:proofErr w:type="gramStart"/>
      <w:r w:rsidRPr="00BB56CF">
        <w:rPr>
          <w:rFonts w:ascii="Arial" w:hAnsi="Arial" w:cs="Arial"/>
        </w:rPr>
        <w:t>с даты</w:t>
      </w:r>
      <w:proofErr w:type="gramEnd"/>
      <w:r w:rsidRPr="00BB56CF">
        <w:rPr>
          <w:rFonts w:ascii="Arial" w:hAnsi="Arial" w:cs="Arial"/>
        </w:rPr>
        <w:t xml:space="preserve"> его подписания почтовым отправлением с уведомлением о вручении либо нарочно с отметкой о получении.</w:t>
      </w:r>
      <w:r w:rsidRPr="00BB56CF">
        <w:rPr>
          <w:rFonts w:ascii="Arial" w:hAnsi="Arial" w:cs="Arial"/>
        </w:rPr>
        <w:br/>
        <w:t xml:space="preserve">          4.11. Субъект проверки, в отношении которого выдано предписание об устранении нарушений законодательства Российской Федерации и иных нормативных правовых актов о контрактной системе в сфере закупок, вправе направить в контрольный орган мотивированное ходатайство о продлении срока исполнения предписания, установленного таким предписанием.</w:t>
      </w:r>
      <w:r w:rsidRPr="00BB56CF">
        <w:rPr>
          <w:rFonts w:ascii="Arial" w:hAnsi="Arial" w:cs="Arial"/>
        </w:rPr>
        <w:br/>
        <w:t xml:space="preserve">           4.12. В случае поступления информации от субъекта проверки об обстоятельствах, которые в ходе проведения проверки не могли быть установлены, контрольный орган пересматривает предписание по собственной инициативе в срок, не превышающий одного месяца со дня поступления такой информации.</w:t>
      </w:r>
      <w:r w:rsidRPr="00BB56CF">
        <w:rPr>
          <w:rFonts w:ascii="Arial" w:hAnsi="Arial" w:cs="Arial"/>
        </w:rPr>
        <w:br/>
        <w:t xml:space="preserve">         4.13. По результатам пересмотра предписания контрольный орган принимает одно из следующих решений:</w:t>
      </w:r>
    </w:p>
    <w:p w:rsidR="00BB56CF" w:rsidRPr="00BB56CF" w:rsidRDefault="00BB56CF" w:rsidP="00BB56CF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об оставлении предписания без изменения;</w:t>
      </w:r>
    </w:p>
    <w:p w:rsidR="00BB56CF" w:rsidRPr="00BB56CF" w:rsidRDefault="00BB56CF" w:rsidP="00BB56CF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об отмене предписания;</w:t>
      </w:r>
    </w:p>
    <w:p w:rsidR="00BB56CF" w:rsidRPr="00BB56CF" w:rsidRDefault="00BB56CF" w:rsidP="00BB56CF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об отмене предписания и выдаче нового предписания.</w:t>
      </w:r>
    </w:p>
    <w:p w:rsidR="00BB56CF" w:rsidRPr="00BB56CF" w:rsidRDefault="00C94E8B" w:rsidP="00BB56CF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 xml:space="preserve">  4.14. Результаты проверок должны быть размещены в сети Интернет, а также в единой информационной системе в сфере закупок.</w:t>
      </w:r>
    </w:p>
    <w:p w:rsidR="00C94E8B" w:rsidRPr="00BB56CF" w:rsidRDefault="00C94E8B" w:rsidP="00BB56CF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 xml:space="preserve"> 4.17. Материалы проверки хранятся контрольным органом не менее чем три года.</w:t>
      </w:r>
    </w:p>
    <w:p w:rsidR="00C94E8B" w:rsidRDefault="00C94E8B" w:rsidP="00C94E8B">
      <w:pPr>
        <w:pStyle w:val="a4"/>
        <w:jc w:val="both"/>
        <w:rPr>
          <w:rFonts w:ascii="Arial" w:hAnsi="Arial" w:cs="Arial"/>
        </w:rPr>
      </w:pPr>
    </w:p>
    <w:p w:rsidR="00BB56CF" w:rsidRPr="00BB56CF" w:rsidRDefault="00BB56CF" w:rsidP="00BB56CF">
      <w:pPr>
        <w:pStyle w:val="a4"/>
        <w:jc w:val="center"/>
        <w:rPr>
          <w:rFonts w:ascii="Arial" w:hAnsi="Arial" w:cs="Arial"/>
        </w:rPr>
      </w:pPr>
      <w:r w:rsidRPr="00BB56CF">
        <w:rPr>
          <w:rFonts w:ascii="Arial" w:hAnsi="Arial" w:cs="Arial"/>
        </w:rPr>
        <w:lastRenderedPageBreak/>
        <w:t>5. Проведение внеплановых проверок</w:t>
      </w:r>
    </w:p>
    <w:p w:rsidR="00BB56CF" w:rsidRPr="00BB56CF" w:rsidRDefault="00BB56CF" w:rsidP="00BB56CF">
      <w:pPr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 xml:space="preserve"> 5.1. Основаниями для проведения внеплановых проверок являются:</w:t>
      </w:r>
    </w:p>
    <w:p w:rsidR="00BB56CF" w:rsidRPr="00BB56CF" w:rsidRDefault="00BB56CF" w:rsidP="00BB56CF">
      <w:pPr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поступление в контрольный орган информации о неисполнении субъектами проверок предписаний контрольного органа, а также при получении информации о совершении субъектами проверок действий (бездействия), содержащих признаки административного правонарушения или уголовного преступления.</w:t>
      </w:r>
    </w:p>
    <w:p w:rsidR="00BB56CF" w:rsidRPr="00BB56CF" w:rsidRDefault="00BB56CF" w:rsidP="00BB56CF">
      <w:pPr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Основанием для проведения внеплановой проверки является приказ контрольного органа.</w:t>
      </w:r>
    </w:p>
    <w:p w:rsidR="00BB56CF" w:rsidRDefault="00BB56CF" w:rsidP="00BB56CF">
      <w:pPr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5.2. При проведении внеплановой проверки комиссия руководствуется в своей деятельности пунктами 3.8 - 4.14 настоящего Порядка.</w:t>
      </w:r>
    </w:p>
    <w:p w:rsidR="00BB56CF" w:rsidRDefault="00BB56CF" w:rsidP="00BB56CF">
      <w:pPr>
        <w:ind w:firstLine="708"/>
        <w:jc w:val="both"/>
        <w:rPr>
          <w:rFonts w:ascii="Arial" w:hAnsi="Arial" w:cs="Arial"/>
        </w:rPr>
      </w:pPr>
    </w:p>
    <w:p w:rsidR="00BB56CF" w:rsidRPr="009D07E5" w:rsidRDefault="00BB56CF" w:rsidP="00BB56CF">
      <w:pPr>
        <w:pStyle w:val="a4"/>
        <w:jc w:val="center"/>
        <w:rPr>
          <w:rFonts w:ascii="Arial" w:hAnsi="Arial" w:cs="Arial"/>
        </w:rPr>
      </w:pPr>
      <w:r w:rsidRPr="009D07E5">
        <w:rPr>
          <w:rFonts w:ascii="Arial" w:hAnsi="Arial" w:cs="Arial"/>
        </w:rPr>
        <w:t>6. Реализация результатов проведения проверок</w:t>
      </w:r>
    </w:p>
    <w:p w:rsidR="009D07E5" w:rsidRPr="009D07E5" w:rsidRDefault="00BB56CF" w:rsidP="009D07E5">
      <w:pPr>
        <w:ind w:firstLine="708"/>
        <w:jc w:val="both"/>
        <w:rPr>
          <w:rFonts w:ascii="Arial" w:hAnsi="Arial" w:cs="Arial"/>
        </w:rPr>
      </w:pPr>
      <w:r w:rsidRPr="009D07E5">
        <w:rPr>
          <w:rFonts w:ascii="Arial" w:hAnsi="Arial" w:cs="Arial"/>
        </w:rPr>
        <w:t xml:space="preserve">6.1. При неисполнении субъектом проверки предписаний в установленный в нем срок должностное лицо, ответственное за </w:t>
      </w:r>
      <w:proofErr w:type="gramStart"/>
      <w:r w:rsidRPr="009D07E5">
        <w:rPr>
          <w:rFonts w:ascii="Arial" w:hAnsi="Arial" w:cs="Arial"/>
        </w:rPr>
        <w:t>контроль за</w:t>
      </w:r>
      <w:proofErr w:type="gramEnd"/>
      <w:r w:rsidRPr="009D07E5">
        <w:rPr>
          <w:rFonts w:ascii="Arial" w:hAnsi="Arial" w:cs="Arial"/>
        </w:rPr>
        <w:t xml:space="preserve"> исполнением предписания, в течение трех рабочих дней после истечения срока исполнения предписания готовит докладную записку на имя руководителя контрольного органа либо его заместителя о неисполнении предписания.</w:t>
      </w:r>
      <w:r w:rsidRPr="009D07E5">
        <w:rPr>
          <w:rFonts w:ascii="Arial" w:hAnsi="Arial" w:cs="Arial"/>
        </w:rPr>
        <w:br/>
        <w:t xml:space="preserve">           6.2. В случае неисполнения предписания контрольный орган:</w:t>
      </w:r>
      <w:r w:rsidRPr="009D07E5">
        <w:rPr>
          <w:rFonts w:ascii="Arial" w:hAnsi="Arial" w:cs="Arial"/>
        </w:rPr>
        <w:br/>
        <w:t>привлекает в пределах своих полномочий субъекта проверки к ответственности в соответствии с действующим законодательством Российской Федерации и Иркутской области</w:t>
      </w:r>
      <w:r w:rsidR="009D07E5" w:rsidRPr="009D07E5">
        <w:rPr>
          <w:rFonts w:ascii="Arial" w:hAnsi="Arial" w:cs="Arial"/>
        </w:rPr>
        <w:t>.</w:t>
      </w:r>
    </w:p>
    <w:p w:rsidR="00BB56CF" w:rsidRPr="00BB56CF" w:rsidRDefault="00BB56CF" w:rsidP="009D07E5">
      <w:pPr>
        <w:ind w:firstLine="708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 xml:space="preserve">6.3. При выявлении в ходе проведения проверки в действиях (бездействии) субъекта проверки признаков административных правонарушений контрольный орган принимается решение о привлечении должностных лиц субъекта проверки к административной ответственности; при выявлении в ходе проведения проверки факта совершения действия (бездействия), содержащего признаки состава преступления, контрольный орган обязан передать в правоохранительные органы информацию о таком факте и (или) документы, подтверждающие такой факт, в течение трех рабочих дней </w:t>
      </w:r>
      <w:proofErr w:type="gramStart"/>
      <w:r w:rsidRPr="00BB56CF">
        <w:rPr>
          <w:rFonts w:ascii="Arial" w:hAnsi="Arial" w:cs="Arial"/>
        </w:rPr>
        <w:t>с даты выявления</w:t>
      </w:r>
      <w:proofErr w:type="gramEnd"/>
      <w:r w:rsidRPr="00BB56CF">
        <w:rPr>
          <w:rFonts w:ascii="Arial" w:hAnsi="Arial" w:cs="Arial"/>
        </w:rPr>
        <w:t xml:space="preserve"> такого факта.</w:t>
      </w:r>
    </w:p>
    <w:p w:rsidR="00BB56CF" w:rsidRPr="00BB56CF" w:rsidRDefault="00BB56CF" w:rsidP="00BB56CF">
      <w:pPr>
        <w:tabs>
          <w:tab w:val="left" w:pos="2430"/>
        </w:tabs>
        <w:jc w:val="both"/>
        <w:rPr>
          <w:rFonts w:ascii="Arial" w:hAnsi="Arial" w:cs="Arial"/>
        </w:rPr>
      </w:pPr>
    </w:p>
    <w:p w:rsidR="00BB56CF" w:rsidRDefault="00BB56CF" w:rsidP="009D07E5">
      <w:pPr>
        <w:ind w:firstLine="708"/>
        <w:jc w:val="both"/>
        <w:rPr>
          <w:rFonts w:ascii="Arial" w:hAnsi="Arial" w:cs="Arial"/>
          <w:color w:val="3C3C3C"/>
        </w:rPr>
      </w:pPr>
      <w:r w:rsidRPr="00BB56CF">
        <w:rPr>
          <w:rFonts w:ascii="Arial" w:hAnsi="Arial" w:cs="Arial"/>
          <w:color w:val="3C3C3C"/>
        </w:rPr>
        <w:br/>
      </w:r>
    </w:p>
    <w:p w:rsidR="009D07E5" w:rsidRPr="00BB56CF" w:rsidRDefault="009D07E5" w:rsidP="009D07E5">
      <w:pPr>
        <w:ind w:firstLine="708"/>
        <w:jc w:val="both"/>
        <w:rPr>
          <w:rFonts w:ascii="Arial" w:hAnsi="Arial" w:cs="Arial"/>
        </w:rPr>
      </w:pPr>
    </w:p>
    <w:sectPr w:rsidR="009D07E5" w:rsidRPr="00BB56CF" w:rsidSect="00BB56C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A5AB2"/>
    <w:multiLevelType w:val="hybridMultilevel"/>
    <w:tmpl w:val="303A6A0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70F"/>
    <w:rsid w:val="00185882"/>
    <w:rsid w:val="001937D2"/>
    <w:rsid w:val="002710ED"/>
    <w:rsid w:val="002C070F"/>
    <w:rsid w:val="00705852"/>
    <w:rsid w:val="00731164"/>
    <w:rsid w:val="00812888"/>
    <w:rsid w:val="009D07E5"/>
    <w:rsid w:val="00AF729D"/>
    <w:rsid w:val="00BB56CF"/>
    <w:rsid w:val="00C94E8B"/>
    <w:rsid w:val="00D505E6"/>
    <w:rsid w:val="00DB00F1"/>
    <w:rsid w:val="00F369CB"/>
    <w:rsid w:val="00F7117C"/>
    <w:rsid w:val="00FF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812888"/>
    <w:pPr>
      <w:spacing w:after="100" w:afterAutospacing="1"/>
      <w:outlineLvl w:val="2"/>
    </w:pPr>
    <w:rPr>
      <w:color w:val="003355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12888"/>
    <w:rPr>
      <w:rFonts w:ascii="Times New Roman" w:eastAsia="Times New Roman" w:hAnsi="Times New Roman" w:cs="Times New Roman"/>
      <w:color w:val="003355"/>
      <w:sz w:val="36"/>
      <w:szCs w:val="36"/>
      <w:lang w:eastAsia="ru-RU"/>
    </w:rPr>
  </w:style>
  <w:style w:type="paragraph" w:customStyle="1" w:styleId="1">
    <w:name w:val="Обычный1"/>
    <w:rsid w:val="008128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812888"/>
    <w:rPr>
      <w:b/>
      <w:bCs/>
    </w:rPr>
  </w:style>
  <w:style w:type="paragraph" w:styleId="a4">
    <w:name w:val="Normal (Web)"/>
    <w:basedOn w:val="a"/>
    <w:uiPriority w:val="99"/>
    <w:unhideWhenUsed/>
    <w:rsid w:val="00812888"/>
    <w:pPr>
      <w:spacing w:after="150"/>
    </w:pPr>
  </w:style>
  <w:style w:type="paragraph" w:styleId="a5">
    <w:name w:val="List Paragraph"/>
    <w:basedOn w:val="a"/>
    <w:uiPriority w:val="34"/>
    <w:qFormat/>
    <w:rsid w:val="007058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812888"/>
    <w:pPr>
      <w:spacing w:after="100" w:afterAutospacing="1"/>
      <w:outlineLvl w:val="2"/>
    </w:pPr>
    <w:rPr>
      <w:color w:val="003355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12888"/>
    <w:rPr>
      <w:rFonts w:ascii="Times New Roman" w:eastAsia="Times New Roman" w:hAnsi="Times New Roman" w:cs="Times New Roman"/>
      <w:color w:val="003355"/>
      <w:sz w:val="36"/>
      <w:szCs w:val="36"/>
      <w:lang w:eastAsia="ru-RU"/>
    </w:rPr>
  </w:style>
  <w:style w:type="paragraph" w:customStyle="1" w:styleId="1">
    <w:name w:val="Обычный1"/>
    <w:rsid w:val="008128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812888"/>
    <w:rPr>
      <w:b/>
      <w:bCs/>
    </w:rPr>
  </w:style>
  <w:style w:type="paragraph" w:styleId="a4">
    <w:name w:val="Normal (Web)"/>
    <w:basedOn w:val="a"/>
    <w:uiPriority w:val="99"/>
    <w:unhideWhenUsed/>
    <w:rsid w:val="00812888"/>
    <w:pPr>
      <w:spacing w:after="150"/>
    </w:pPr>
  </w:style>
  <w:style w:type="paragraph" w:styleId="a5">
    <w:name w:val="List Paragraph"/>
    <w:basedOn w:val="a"/>
    <w:uiPriority w:val="34"/>
    <w:qFormat/>
    <w:rsid w:val="007058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F66CB-D9DE-4A58-9C2C-870D4F8D1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2733</Words>
  <Characters>15583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2018-04-17T07:34:00Z</dcterms:created>
  <dcterms:modified xsi:type="dcterms:W3CDTF">2018-09-14T04:17:00Z</dcterms:modified>
</cp:coreProperties>
</file>