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EE" w:rsidRPr="00A64E60" w:rsidRDefault="00316FF9" w:rsidP="005F63C0">
      <w:pPr>
        <w:ind w:firstLine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30.09.2019 №4/41</w:t>
      </w:r>
      <w:r w:rsidR="006179EE">
        <w:rPr>
          <w:rFonts w:cs="Arial"/>
          <w:b/>
          <w:sz w:val="32"/>
          <w:szCs w:val="32"/>
        </w:rPr>
        <w:t>-ДМО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A64E60">
        <w:rPr>
          <w:rFonts w:cs="Arial"/>
          <w:b/>
          <w:sz w:val="32"/>
          <w:szCs w:val="32"/>
        </w:rPr>
        <w:t>РОССИЙСКАЯ ФЕДЕРАЦИЯ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  <w:lang w:eastAsia="x-none"/>
        </w:rPr>
      </w:pPr>
      <w:r w:rsidRPr="00A64E60">
        <w:rPr>
          <w:rFonts w:cs="Arial"/>
          <w:b/>
          <w:sz w:val="32"/>
          <w:szCs w:val="32"/>
        </w:rPr>
        <w:t>ИРКУТСКАЯ ОБЛАСТЬ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  <w:lang w:eastAsia="ar-SA"/>
        </w:rPr>
      </w:pPr>
      <w:r w:rsidRPr="00A64E60">
        <w:rPr>
          <w:rFonts w:cs="Arial"/>
          <w:b/>
          <w:sz w:val="32"/>
          <w:szCs w:val="32"/>
        </w:rPr>
        <w:t>АЛАРСКИЙ МУНИЦИПАЛЬНЫЙ РАЙОН</w:t>
      </w:r>
    </w:p>
    <w:p w:rsidR="006179EE" w:rsidRPr="00A64E60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МУНИЦИПАЛЬНОЕ ОБРАЗОВАНИЕ «АНГАРСКИЙ»</w:t>
      </w:r>
    </w:p>
    <w:p w:rsidR="006179EE" w:rsidRPr="00A64E60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ДУМА</w:t>
      </w:r>
    </w:p>
    <w:p w:rsidR="0045204C" w:rsidRPr="00D25760" w:rsidRDefault="0045204C" w:rsidP="005F63C0">
      <w:pPr>
        <w:ind w:firstLine="0"/>
        <w:rPr>
          <w:rFonts w:cs="Arial"/>
          <w:b/>
          <w:sz w:val="32"/>
          <w:szCs w:val="32"/>
        </w:rPr>
      </w:pPr>
    </w:p>
    <w:p w:rsidR="00D25760" w:rsidRPr="005035B2" w:rsidRDefault="005035B2" w:rsidP="005F63C0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ОБ УТВЕРЖДЕНИИ ПОЛОЖЕНИЯ О ПОРЯДКЕ ОПРЕДЕЛЕНИЯ ЦЕНЫ ЗЕМЕЛЬНЫХ УЧАСТК</w:t>
      </w:r>
      <w:r w:rsidR="00690296">
        <w:rPr>
          <w:rFonts w:cs="Arial"/>
          <w:b/>
          <w:bCs/>
          <w:kern w:val="28"/>
          <w:sz w:val="32"/>
          <w:szCs w:val="32"/>
        </w:rPr>
        <w:t>ОВ, НАХОДЯЩИХСЯ В СОБСТВЕННОСТИ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МУНИЦИПАЛЬНОГО ОБРАЗОВАНИЯ</w:t>
      </w:r>
      <w:r w:rsidR="00690296">
        <w:rPr>
          <w:rFonts w:cs="Arial"/>
          <w:b/>
          <w:bCs/>
          <w:kern w:val="28"/>
          <w:sz w:val="32"/>
          <w:szCs w:val="32"/>
        </w:rPr>
        <w:t xml:space="preserve"> «АНГАРСКИЙ»</w:t>
      </w:r>
      <w:r w:rsidR="004E5887">
        <w:rPr>
          <w:rFonts w:cs="Arial"/>
          <w:b/>
          <w:bCs/>
          <w:kern w:val="28"/>
          <w:sz w:val="32"/>
          <w:szCs w:val="32"/>
        </w:rPr>
        <w:t>,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ПРИ ЗАКЛЮЧЕНИИ ДОГОВОРОВ КУПЛИ-ПРОДАЖИ УКАЗАННЫХ ЗЕМЕЛЬНЫХ УЧАСТКОВ БЕЗ ПРОВЕДЕНИЯ ТОРГОВ</w:t>
      </w:r>
    </w:p>
    <w:p w:rsidR="00D25760" w:rsidRPr="001E7B6D" w:rsidRDefault="00D25760" w:rsidP="005F63C0">
      <w:pPr>
        <w:ind w:firstLine="0"/>
        <w:rPr>
          <w:sz w:val="28"/>
          <w:szCs w:val="28"/>
        </w:rPr>
      </w:pPr>
    </w:p>
    <w:p w:rsidR="0001692F" w:rsidRPr="005A5711" w:rsidRDefault="00A545D2" w:rsidP="005A571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90296">
        <w:rPr>
          <w:sz w:val="24"/>
          <w:szCs w:val="24"/>
        </w:rPr>
        <w:t xml:space="preserve">В соответствии с </w:t>
      </w:r>
      <w:hyperlink r:id="rId9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690296">
          <w:rPr>
            <w:sz w:val="24"/>
            <w:szCs w:val="24"/>
          </w:rPr>
          <w:t>пунктом 2 статьи 39.4</w:t>
        </w:r>
      </w:hyperlink>
      <w:r w:rsidRPr="00690296">
        <w:rPr>
          <w:sz w:val="24"/>
          <w:szCs w:val="24"/>
        </w:rPr>
        <w:t xml:space="preserve"> Земельного кодекса Российской Федерации, на основ</w:t>
      </w:r>
      <w:r w:rsidR="004E5887">
        <w:rPr>
          <w:sz w:val="24"/>
          <w:szCs w:val="24"/>
        </w:rPr>
        <w:t xml:space="preserve">ании </w:t>
      </w:r>
      <w:r w:rsidRPr="00690296">
        <w:rPr>
          <w:sz w:val="24"/>
          <w:szCs w:val="24"/>
        </w:rPr>
        <w:t>Федерального закона от 06.10.2003 №</w:t>
      </w:r>
      <w:r w:rsidR="005502C3" w:rsidRPr="00690296">
        <w:rPr>
          <w:sz w:val="24"/>
          <w:szCs w:val="24"/>
        </w:rPr>
        <w:t xml:space="preserve"> </w:t>
      </w:r>
      <w:r w:rsidRPr="00690296">
        <w:rPr>
          <w:sz w:val="24"/>
          <w:szCs w:val="24"/>
        </w:rPr>
        <w:t>131-ФЗ «Об общих принципах организации местного самоупра</w:t>
      </w:r>
      <w:r w:rsidR="004E5887">
        <w:rPr>
          <w:sz w:val="24"/>
          <w:szCs w:val="24"/>
        </w:rPr>
        <w:t>вления в Российской Федерации»</w:t>
      </w:r>
      <w:r w:rsidRPr="00690296">
        <w:rPr>
          <w:sz w:val="24"/>
          <w:szCs w:val="24"/>
        </w:rPr>
        <w:t>, руководс</w:t>
      </w:r>
      <w:r w:rsidR="00690296">
        <w:rPr>
          <w:sz w:val="24"/>
          <w:szCs w:val="24"/>
        </w:rPr>
        <w:t xml:space="preserve">твуясь Уставом </w:t>
      </w:r>
      <w:r w:rsidR="0001692F" w:rsidRPr="00690296">
        <w:rPr>
          <w:sz w:val="24"/>
          <w:szCs w:val="24"/>
        </w:rPr>
        <w:t>муниципального образования</w:t>
      </w:r>
      <w:r w:rsidR="00690296">
        <w:rPr>
          <w:sz w:val="24"/>
          <w:szCs w:val="24"/>
        </w:rPr>
        <w:t xml:space="preserve"> «Ангарский», Дума</w:t>
      </w:r>
      <w:r w:rsidR="0001692F" w:rsidRPr="00690296">
        <w:rPr>
          <w:sz w:val="24"/>
          <w:szCs w:val="24"/>
        </w:rPr>
        <w:t xml:space="preserve"> муниципального образования</w:t>
      </w:r>
      <w:r w:rsidR="00690296">
        <w:rPr>
          <w:sz w:val="24"/>
          <w:szCs w:val="24"/>
        </w:rPr>
        <w:t xml:space="preserve"> «Ангарский»</w:t>
      </w:r>
    </w:p>
    <w:p w:rsidR="004E5887" w:rsidRDefault="004E5887" w:rsidP="005035B2">
      <w:pPr>
        <w:ind w:firstLine="709"/>
        <w:jc w:val="center"/>
        <w:rPr>
          <w:rFonts w:cs="Arial"/>
          <w:b/>
          <w:bCs/>
          <w:iCs/>
          <w:sz w:val="32"/>
          <w:szCs w:val="32"/>
        </w:rPr>
      </w:pPr>
    </w:p>
    <w:p w:rsidR="006D5E00" w:rsidRPr="00690296" w:rsidRDefault="005035B2" w:rsidP="005035B2">
      <w:pPr>
        <w:ind w:firstLine="709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:rsidR="0037500C" w:rsidRDefault="0037500C" w:rsidP="005035B2">
      <w:pPr>
        <w:ind w:firstLine="709"/>
        <w:rPr>
          <w:sz w:val="28"/>
          <w:szCs w:val="28"/>
        </w:rPr>
      </w:pPr>
    </w:p>
    <w:p w:rsidR="00D25760" w:rsidRDefault="00A545D2" w:rsidP="005A5711">
      <w:pPr>
        <w:pStyle w:val="ConsPlusNormal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D25760">
        <w:rPr>
          <w:sz w:val="24"/>
          <w:szCs w:val="24"/>
        </w:rPr>
        <w:t xml:space="preserve">Утвердить прилагаемое </w:t>
      </w:r>
      <w:hyperlink w:anchor="Par35" w:tooltip="ПОЛОЖЕНИЕ" w:history="1">
        <w:r w:rsidRPr="00D25760">
          <w:rPr>
            <w:sz w:val="24"/>
            <w:szCs w:val="24"/>
          </w:rPr>
          <w:t>Положение</w:t>
        </w:r>
      </w:hyperlink>
      <w:r w:rsidRPr="00D25760">
        <w:rPr>
          <w:sz w:val="24"/>
          <w:szCs w:val="24"/>
        </w:rPr>
        <w:t xml:space="preserve"> о порядке определения цены земельных участков, находящ</w:t>
      </w:r>
      <w:r w:rsidR="00690296">
        <w:rPr>
          <w:sz w:val="24"/>
          <w:szCs w:val="24"/>
        </w:rPr>
        <w:t>ихся в собственности</w:t>
      </w:r>
      <w:r w:rsidRPr="00D25760">
        <w:rPr>
          <w:sz w:val="24"/>
          <w:szCs w:val="24"/>
        </w:rPr>
        <w:t xml:space="preserve"> муниципального образования</w:t>
      </w:r>
      <w:r w:rsidR="00690296">
        <w:rPr>
          <w:sz w:val="24"/>
          <w:szCs w:val="24"/>
        </w:rPr>
        <w:t xml:space="preserve"> «Ангарский»</w:t>
      </w:r>
      <w:r w:rsidRPr="00D25760">
        <w:rPr>
          <w:sz w:val="24"/>
          <w:szCs w:val="24"/>
        </w:rPr>
        <w:t>, при заключении договоров купли-продажи указанных земельных участков без проведения торгов.</w:t>
      </w:r>
    </w:p>
    <w:p w:rsidR="005A5711" w:rsidRDefault="005A5711" w:rsidP="005A5711">
      <w:pPr>
        <w:pStyle w:val="ConsPlusNormal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4D0D58">
        <w:rPr>
          <w:sz w:val="24"/>
          <w:szCs w:val="24"/>
        </w:rPr>
        <w:t>Признать утратившим силу Решение Думы муниципального образования</w:t>
      </w:r>
      <w:r w:rsidR="004E5887">
        <w:rPr>
          <w:sz w:val="24"/>
          <w:szCs w:val="24"/>
        </w:rPr>
        <w:t xml:space="preserve"> «Ангарский» от 10.06.2019 №4/32</w:t>
      </w:r>
      <w:r w:rsidRPr="004D0D58">
        <w:rPr>
          <w:sz w:val="24"/>
          <w:szCs w:val="24"/>
        </w:rPr>
        <w:t>-дмо «</w:t>
      </w:r>
      <w:r>
        <w:rPr>
          <w:sz w:val="24"/>
          <w:szCs w:val="24"/>
        </w:rPr>
        <w:t xml:space="preserve">Об </w:t>
      </w:r>
      <w:proofErr w:type="gramStart"/>
      <w:r>
        <w:rPr>
          <w:sz w:val="24"/>
          <w:szCs w:val="24"/>
        </w:rPr>
        <w:t>утверждени</w:t>
      </w:r>
      <w:hyperlink w:anchor="Par35" w:tooltip="ПОЛОЖЕНИЕ" w:history="1">
        <w:r w:rsidR="00784350">
          <w:rPr>
            <w:sz w:val="24"/>
            <w:szCs w:val="24"/>
          </w:rPr>
          <w:t>и</w:t>
        </w:r>
        <w:proofErr w:type="gramEnd"/>
      </w:hyperlink>
      <w:r w:rsidRPr="00D25760">
        <w:rPr>
          <w:sz w:val="24"/>
          <w:szCs w:val="24"/>
        </w:rPr>
        <w:t xml:space="preserve"> </w:t>
      </w:r>
      <w:r w:rsidR="004E5887">
        <w:rPr>
          <w:sz w:val="24"/>
          <w:szCs w:val="24"/>
        </w:rPr>
        <w:t xml:space="preserve">Положения </w:t>
      </w:r>
      <w:r w:rsidRPr="00D25760">
        <w:rPr>
          <w:sz w:val="24"/>
          <w:szCs w:val="24"/>
        </w:rPr>
        <w:t>о порядке определения цены земельных участков, находящ</w:t>
      </w:r>
      <w:r>
        <w:rPr>
          <w:sz w:val="24"/>
          <w:szCs w:val="24"/>
        </w:rPr>
        <w:t>ихся в собственности</w:t>
      </w:r>
      <w:r w:rsidRPr="00D25760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«Ангарский»</w:t>
      </w:r>
      <w:r w:rsidRPr="00D25760">
        <w:rPr>
          <w:sz w:val="24"/>
          <w:szCs w:val="24"/>
        </w:rPr>
        <w:t>, при заключении договоров купли-продажи указанных земельных участков без проведения торгов</w:t>
      </w:r>
      <w:r>
        <w:rPr>
          <w:sz w:val="24"/>
          <w:szCs w:val="24"/>
        </w:rPr>
        <w:t>»</w:t>
      </w:r>
      <w:r w:rsidRPr="00D25760">
        <w:rPr>
          <w:sz w:val="24"/>
          <w:szCs w:val="24"/>
        </w:rPr>
        <w:t>.</w:t>
      </w:r>
    </w:p>
    <w:p w:rsidR="00690296" w:rsidRPr="005A5711" w:rsidRDefault="00690296" w:rsidP="005A5711">
      <w:pPr>
        <w:pStyle w:val="ConsPlusNormal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5A5711">
        <w:rPr>
          <w:sz w:val="24"/>
          <w:szCs w:val="24"/>
        </w:rPr>
        <w:t>Установить, что данное решение вступает в силу после его официального опубликования.</w:t>
      </w:r>
    </w:p>
    <w:p w:rsidR="00690296" w:rsidRPr="00A64E60" w:rsidRDefault="00784350" w:rsidP="005A5711">
      <w:pPr>
        <w:ind w:firstLine="709"/>
        <w:rPr>
          <w:rFonts w:cs="Arial"/>
        </w:rPr>
      </w:pPr>
      <w:r>
        <w:rPr>
          <w:rFonts w:cs="Arial"/>
        </w:rPr>
        <w:t>4</w:t>
      </w:r>
      <w:r w:rsidR="00690296" w:rsidRPr="005A5711">
        <w:rPr>
          <w:rFonts w:cs="Arial"/>
        </w:rPr>
        <w:t xml:space="preserve">. </w:t>
      </w:r>
      <w:r w:rsidR="00690296" w:rsidRPr="005A5711">
        <w:rPr>
          <w:rFonts w:cs="Arial"/>
          <w:color w:val="000000"/>
        </w:rPr>
        <w:t>Опубликовать</w:t>
      </w:r>
      <w:r w:rsidR="00690296" w:rsidRPr="00A64E60">
        <w:rPr>
          <w:rFonts w:cs="Arial"/>
          <w:color w:val="000000"/>
        </w:rPr>
        <w:t xml:space="preserve"> настоящее решение </w:t>
      </w:r>
      <w:r w:rsidR="00690296" w:rsidRPr="00A64E60">
        <w:rPr>
          <w:rFonts w:cs="Arial"/>
        </w:rPr>
        <w:t xml:space="preserve"> в печатном средстве массовой информации «Ангарский» и </w:t>
      </w:r>
      <w:r w:rsidR="00690296">
        <w:rPr>
          <w:rFonts w:cs="Arial"/>
        </w:rPr>
        <w:t xml:space="preserve">разместить </w:t>
      </w:r>
      <w:r w:rsidR="00690296" w:rsidRPr="00A64E60">
        <w:rPr>
          <w:rFonts w:cs="Arial"/>
        </w:rPr>
        <w:t>на официальном сайте администрации муниц</w:t>
      </w:r>
      <w:r w:rsidR="005A5711">
        <w:rPr>
          <w:rFonts w:cs="Arial"/>
        </w:rPr>
        <w:t>ипального образования «</w:t>
      </w:r>
      <w:proofErr w:type="spellStart"/>
      <w:r w:rsidR="005A5711">
        <w:rPr>
          <w:rFonts w:cs="Arial"/>
        </w:rPr>
        <w:t>Аларский</w:t>
      </w:r>
      <w:proofErr w:type="spellEnd"/>
      <w:r w:rsidR="005A5711">
        <w:rPr>
          <w:rFonts w:cs="Arial"/>
        </w:rPr>
        <w:t xml:space="preserve"> район</w:t>
      </w:r>
      <w:r w:rsidR="00690296" w:rsidRPr="00A64E60">
        <w:rPr>
          <w:rFonts w:cs="Arial"/>
        </w:rPr>
        <w:t>»</w:t>
      </w:r>
      <w:r w:rsidR="005A5711">
        <w:rPr>
          <w:rFonts w:cs="Arial"/>
        </w:rPr>
        <w:t xml:space="preserve"> во вкладке муниципального образования «Ангарский»</w:t>
      </w:r>
      <w:r w:rsidR="00690296" w:rsidRPr="00A64E60">
        <w:rPr>
          <w:rFonts w:cs="Arial"/>
        </w:rPr>
        <w:t xml:space="preserve"> в </w:t>
      </w:r>
      <w:r w:rsidR="00690296" w:rsidRPr="00D25760">
        <w:rPr>
          <w:rFonts w:cs="Arial"/>
        </w:rPr>
        <w:t xml:space="preserve">информационно-телекоммуникационной </w:t>
      </w:r>
      <w:r w:rsidR="00690296" w:rsidRPr="00A64E60">
        <w:rPr>
          <w:rFonts w:cs="Arial"/>
        </w:rPr>
        <w:t xml:space="preserve">сети </w:t>
      </w:r>
      <w:r w:rsidR="00690296">
        <w:rPr>
          <w:rFonts w:cs="Arial"/>
        </w:rPr>
        <w:t>«</w:t>
      </w:r>
      <w:r w:rsidR="00690296" w:rsidRPr="00A64E60">
        <w:rPr>
          <w:rFonts w:cs="Arial"/>
        </w:rPr>
        <w:t>Интернет</w:t>
      </w:r>
      <w:r w:rsidR="00690296">
        <w:rPr>
          <w:rFonts w:cs="Arial"/>
        </w:rPr>
        <w:t>»</w:t>
      </w:r>
      <w:r w:rsidR="00690296" w:rsidRPr="00A64E60">
        <w:rPr>
          <w:rFonts w:cs="Arial"/>
        </w:rPr>
        <w:t>.</w:t>
      </w:r>
    </w:p>
    <w:p w:rsidR="00690296" w:rsidRPr="00A64E60" w:rsidRDefault="00690296" w:rsidP="005A5711">
      <w:pPr>
        <w:ind w:firstLine="0"/>
        <w:rPr>
          <w:rFonts w:cs="Arial"/>
        </w:rPr>
      </w:pPr>
    </w:p>
    <w:p w:rsidR="00690296" w:rsidRPr="00A64E60" w:rsidRDefault="00690296" w:rsidP="00690296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«Ангарский»</w:t>
      </w:r>
      <w:r w:rsidRPr="00A64E60">
        <w:rPr>
          <w:rFonts w:ascii="Arial" w:hAnsi="Arial" w:cs="Arial"/>
        </w:rPr>
        <w:t>,</w:t>
      </w:r>
    </w:p>
    <w:p w:rsidR="00690296" w:rsidRPr="00A64E60" w:rsidRDefault="00690296" w:rsidP="00690296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«Ангарский»:</w:t>
      </w:r>
    </w:p>
    <w:p w:rsidR="0084013B" w:rsidRPr="005A5711" w:rsidRDefault="00690296" w:rsidP="005A5711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Середкина Т.М.</w:t>
      </w:r>
    </w:p>
    <w:p w:rsidR="004E5887" w:rsidRDefault="004E5887" w:rsidP="005035B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84013B" w:rsidRPr="0084013B" w:rsidRDefault="0084013B" w:rsidP="005035B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4013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24C76" w:rsidRPr="0084013B" w:rsidRDefault="0084013B" w:rsidP="005035B2">
      <w:pPr>
        <w:ind w:firstLine="709"/>
        <w:jc w:val="right"/>
        <w:rPr>
          <w:rFonts w:asciiTheme="minorHAnsi" w:hAnsiTheme="minorHAnsi"/>
          <w:sz w:val="22"/>
          <w:szCs w:val="20"/>
        </w:rPr>
      </w:pPr>
      <w:r>
        <w:rPr>
          <w:rFonts w:ascii="Courier" w:hAnsi="Courier"/>
          <w:sz w:val="22"/>
          <w:szCs w:val="20"/>
        </w:rPr>
        <w:t xml:space="preserve">к решению Думы </w:t>
      </w:r>
    </w:p>
    <w:p w:rsidR="009037AF" w:rsidRPr="0084013B" w:rsidRDefault="00724C76" w:rsidP="005035B2">
      <w:pPr>
        <w:ind w:firstLine="709"/>
        <w:jc w:val="right"/>
        <w:rPr>
          <w:rFonts w:asciiTheme="minorHAnsi" w:hAnsiTheme="minorHAnsi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муниципального образования</w:t>
      </w:r>
      <w:r w:rsidR="0084013B">
        <w:rPr>
          <w:rFonts w:asciiTheme="minorHAnsi" w:hAnsiTheme="minorHAnsi"/>
          <w:sz w:val="22"/>
          <w:szCs w:val="20"/>
        </w:rPr>
        <w:t xml:space="preserve"> </w:t>
      </w:r>
      <w:r w:rsidR="0084013B" w:rsidRPr="0084013B">
        <w:rPr>
          <w:rFonts w:ascii="Courier New" w:hAnsi="Courier New" w:cs="Courier New"/>
          <w:sz w:val="22"/>
          <w:szCs w:val="20"/>
        </w:rPr>
        <w:t>«Ангарский»</w:t>
      </w:r>
    </w:p>
    <w:p w:rsidR="009037AF" w:rsidRPr="0084013B" w:rsidRDefault="00724C76" w:rsidP="0084013B">
      <w:pPr>
        <w:ind w:firstLine="709"/>
        <w:jc w:val="right"/>
        <w:rPr>
          <w:rFonts w:ascii="Courier New" w:hAnsi="Courier New" w:cs="Courier New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от</w:t>
      </w:r>
      <w:r w:rsidR="00DA4399" w:rsidRPr="005035B2">
        <w:rPr>
          <w:rFonts w:ascii="Courier" w:hAnsi="Courier"/>
          <w:sz w:val="22"/>
          <w:szCs w:val="20"/>
        </w:rPr>
        <w:t xml:space="preserve"> </w:t>
      </w:r>
      <w:r w:rsidR="00316FF9">
        <w:rPr>
          <w:rFonts w:ascii="Courier New" w:hAnsi="Courier New" w:cs="Courier New"/>
          <w:sz w:val="22"/>
          <w:szCs w:val="20"/>
        </w:rPr>
        <w:t>30.09.2019</w:t>
      </w:r>
      <w:r w:rsidR="00A06A89">
        <w:rPr>
          <w:rFonts w:ascii="Courier New" w:hAnsi="Courier New" w:cs="Courier New"/>
          <w:sz w:val="22"/>
          <w:szCs w:val="20"/>
        </w:rPr>
        <w:t xml:space="preserve"> </w:t>
      </w:r>
      <w:r w:rsidRPr="0084013B">
        <w:rPr>
          <w:rFonts w:ascii="Courier New" w:hAnsi="Courier New" w:cs="Courier New"/>
          <w:sz w:val="22"/>
          <w:szCs w:val="20"/>
        </w:rPr>
        <w:t>№</w:t>
      </w:r>
      <w:r w:rsidR="003F1A42" w:rsidRPr="0084013B">
        <w:rPr>
          <w:rFonts w:ascii="Courier New" w:hAnsi="Courier New" w:cs="Courier New"/>
          <w:sz w:val="22"/>
          <w:szCs w:val="20"/>
        </w:rPr>
        <w:t xml:space="preserve"> </w:t>
      </w:r>
      <w:r w:rsidR="00316FF9">
        <w:rPr>
          <w:rFonts w:ascii="Courier New" w:hAnsi="Courier New" w:cs="Courier New"/>
          <w:sz w:val="22"/>
          <w:szCs w:val="20"/>
        </w:rPr>
        <w:t>4/41</w:t>
      </w:r>
      <w:bookmarkStart w:id="0" w:name="_GoBack"/>
      <w:bookmarkEnd w:id="0"/>
      <w:r w:rsidR="0084013B" w:rsidRPr="0084013B">
        <w:rPr>
          <w:rFonts w:ascii="Courier New" w:hAnsi="Courier New" w:cs="Courier New"/>
          <w:sz w:val="22"/>
          <w:szCs w:val="20"/>
        </w:rPr>
        <w:t>-дмо</w:t>
      </w:r>
    </w:p>
    <w:p w:rsidR="00784350" w:rsidRDefault="00784350" w:rsidP="0084013B">
      <w:pPr>
        <w:pStyle w:val="ConsPlusTitle"/>
        <w:ind w:firstLine="709"/>
        <w:jc w:val="center"/>
        <w:rPr>
          <w:iCs/>
          <w:sz w:val="24"/>
          <w:szCs w:val="24"/>
        </w:rPr>
      </w:pPr>
    </w:p>
    <w:p w:rsidR="00017161" w:rsidRDefault="00E75994" w:rsidP="0084013B">
      <w:pPr>
        <w:pStyle w:val="ConsPlusTitle"/>
        <w:ind w:firstLine="709"/>
        <w:jc w:val="center"/>
        <w:rPr>
          <w:iCs/>
          <w:sz w:val="24"/>
          <w:szCs w:val="24"/>
        </w:rPr>
      </w:pPr>
      <w:r w:rsidRPr="0084013B">
        <w:rPr>
          <w:iCs/>
          <w:sz w:val="24"/>
          <w:szCs w:val="24"/>
        </w:rPr>
        <w:t>П</w:t>
      </w:r>
      <w:r w:rsidR="005035B2" w:rsidRPr="0084013B">
        <w:rPr>
          <w:iCs/>
          <w:sz w:val="24"/>
          <w:szCs w:val="24"/>
        </w:rPr>
        <w:t xml:space="preserve">оложение о порядке определения цены земельных участков, находящихся </w:t>
      </w:r>
      <w:r w:rsidR="00AC063B" w:rsidRPr="0084013B">
        <w:rPr>
          <w:iCs/>
          <w:sz w:val="24"/>
          <w:szCs w:val="24"/>
        </w:rPr>
        <w:t xml:space="preserve">в </w:t>
      </w:r>
      <w:r w:rsidR="0084013B" w:rsidRPr="0084013B">
        <w:rPr>
          <w:iCs/>
          <w:sz w:val="24"/>
          <w:szCs w:val="24"/>
        </w:rPr>
        <w:t>собственности</w:t>
      </w:r>
      <w:r w:rsidR="005035B2" w:rsidRPr="0084013B">
        <w:rPr>
          <w:iCs/>
          <w:sz w:val="24"/>
          <w:szCs w:val="24"/>
        </w:rPr>
        <w:t xml:space="preserve"> муниципального образования</w:t>
      </w:r>
      <w:r w:rsidR="0084013B">
        <w:rPr>
          <w:iCs/>
          <w:sz w:val="24"/>
          <w:szCs w:val="24"/>
        </w:rPr>
        <w:t xml:space="preserve"> «Ангарский»</w:t>
      </w:r>
      <w:r w:rsidR="005A41B2" w:rsidRPr="0084013B">
        <w:rPr>
          <w:iCs/>
          <w:sz w:val="24"/>
          <w:szCs w:val="24"/>
        </w:rPr>
        <w:t>,</w:t>
      </w:r>
      <w:r w:rsidR="005035B2" w:rsidRPr="0084013B">
        <w:rPr>
          <w:iCs/>
          <w:sz w:val="24"/>
          <w:szCs w:val="24"/>
        </w:rPr>
        <w:t xml:space="preserve"> при заключении договоров купли-продажи указанных земельных участков без проведения торгов</w:t>
      </w:r>
    </w:p>
    <w:p w:rsidR="00784350" w:rsidRPr="0084013B" w:rsidRDefault="00784350" w:rsidP="0084013B">
      <w:pPr>
        <w:pStyle w:val="ConsPlusTitle"/>
        <w:ind w:firstLine="709"/>
        <w:jc w:val="center"/>
        <w:rPr>
          <w:iCs/>
          <w:sz w:val="24"/>
          <w:szCs w:val="24"/>
        </w:rPr>
      </w:pPr>
    </w:p>
    <w:p w:rsidR="00E75994" w:rsidRPr="003B4F31" w:rsidRDefault="00E75994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1. Настоящее Положение в соответствии с </w:t>
      </w:r>
      <w:hyperlink r:id="rId10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B4F31">
          <w:rPr>
            <w:sz w:val="24"/>
            <w:szCs w:val="24"/>
          </w:rPr>
          <w:t>пунктом 2 статьи 39.4</w:t>
        </w:r>
      </w:hyperlink>
      <w:r w:rsidRPr="003B4F31">
        <w:rPr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</w:t>
      </w:r>
      <w:r w:rsidR="0084013B">
        <w:rPr>
          <w:sz w:val="24"/>
          <w:szCs w:val="24"/>
        </w:rPr>
        <w:t>ихся в собственности</w:t>
      </w:r>
      <w:r w:rsidRPr="003B4F31">
        <w:rPr>
          <w:sz w:val="24"/>
          <w:szCs w:val="24"/>
        </w:rPr>
        <w:t xml:space="preserve"> муниципального образования</w:t>
      </w:r>
      <w:r w:rsidR="0084013B">
        <w:rPr>
          <w:sz w:val="24"/>
          <w:szCs w:val="24"/>
        </w:rPr>
        <w:t xml:space="preserve"> «Ангарский»</w:t>
      </w:r>
      <w:r w:rsidR="00227123" w:rsidRPr="003B4F31">
        <w:rPr>
          <w:sz w:val="24"/>
          <w:szCs w:val="24"/>
        </w:rPr>
        <w:t xml:space="preserve">, </w:t>
      </w:r>
      <w:r w:rsidRPr="003B4F31">
        <w:rPr>
          <w:sz w:val="24"/>
          <w:szCs w:val="24"/>
        </w:rPr>
        <w:t>при заключении договоров купли-продажи указанных земельных участков без проведения торгов.</w:t>
      </w:r>
    </w:p>
    <w:p w:rsidR="00E75994" w:rsidRDefault="00E75994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784350" w:rsidRDefault="007567F1" w:rsidP="00E81C50">
      <w:pPr>
        <w:shd w:val="clear" w:color="auto" w:fill="FFFFFF"/>
        <w:spacing w:line="290" w:lineRule="atLeast"/>
        <w:ind w:firstLine="540"/>
        <w:rPr>
          <w:rFonts w:cs="Arial"/>
        </w:rPr>
      </w:pPr>
      <w:proofErr w:type="gramStart"/>
      <w:r w:rsidRPr="003E3EA3">
        <w:rPr>
          <w:rStyle w:val="blk"/>
          <w:rFonts w:cs="Arial"/>
        </w:rPr>
        <w:t>1) 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 </w:t>
      </w:r>
      <w:hyperlink r:id="rId11" w:anchor="dst0" w:history="1">
        <w:r w:rsidRPr="003E3EA3">
          <w:rPr>
            <w:rStyle w:val="af"/>
            <w:rFonts w:cs="Arial"/>
            <w:color w:val="auto"/>
          </w:rPr>
          <w:t>кодексом</w:t>
        </w:r>
      </w:hyperlink>
      <w:r w:rsidRPr="003E3EA3">
        <w:rPr>
          <w:rStyle w:val="blk"/>
          <w:rFonts w:cs="Arial"/>
        </w:rPr>
        <w:t xml:space="preserve"> Российской Федерации заключен договор о комплексном освоении </w:t>
      </w:r>
      <w:r w:rsidRPr="00E81C50">
        <w:rPr>
          <w:rStyle w:val="blk"/>
          <w:rFonts w:cs="Arial"/>
        </w:rPr>
        <w:t>территории</w:t>
      </w:r>
      <w:r w:rsidR="00E81C50" w:rsidRPr="00E81C50">
        <w:rPr>
          <w:rStyle w:val="blk"/>
          <w:rFonts w:cs="Arial"/>
        </w:rPr>
        <w:t xml:space="preserve"> </w:t>
      </w:r>
      <w:r w:rsidR="00E81C50" w:rsidRPr="001504AA">
        <w:rPr>
          <w:rStyle w:val="blk"/>
          <w:rFonts w:cs="Arial"/>
        </w:rPr>
        <w:t>(</w:t>
      </w:r>
      <w:r w:rsidR="00E81C50" w:rsidRPr="001504AA">
        <w:rPr>
          <w:rFonts w:cs="Arial"/>
        </w:rPr>
        <w:t>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</w:t>
      </w:r>
      <w:proofErr w:type="gramEnd"/>
      <w:r w:rsidR="00E81C50" w:rsidRPr="001504AA">
        <w:rPr>
          <w:rFonts w:cs="Arial"/>
        </w:rPr>
        <w:t xml:space="preserve"> </w:t>
      </w:r>
      <w:proofErr w:type="gramStart"/>
      <w:r w:rsidR="00E81C50" w:rsidRPr="001504AA">
        <w:rPr>
          <w:rFonts w:cs="Arial"/>
        </w:rPr>
        <w:t>целях</w:t>
      </w:r>
      <w:proofErr w:type="gramEnd"/>
      <w:r w:rsidR="00E81C50" w:rsidRPr="001504AA">
        <w:rPr>
          <w:rFonts w:cs="Arial"/>
        </w:rPr>
        <w:t xml:space="preserve"> строительства такого жилья)</w:t>
      </w:r>
      <w:r w:rsidRPr="001504AA">
        <w:rPr>
          <w:rStyle w:val="blk"/>
          <w:rFonts w:cs="Arial"/>
        </w:rPr>
        <w:t xml:space="preserve">, если иное </w:t>
      </w:r>
      <w:r w:rsidRPr="003E3EA3">
        <w:rPr>
          <w:rStyle w:val="blk"/>
          <w:rFonts w:cs="Arial"/>
        </w:rPr>
        <w:t>не предусмотрено </w:t>
      </w:r>
      <w:hyperlink r:id="rId12" w:anchor="dst437" w:history="1">
        <w:r w:rsidRPr="003E3EA3">
          <w:rPr>
            <w:rStyle w:val="af"/>
            <w:rFonts w:cs="Arial"/>
            <w:color w:val="auto"/>
          </w:rPr>
          <w:t>подпунктами 2</w:t>
        </w:r>
      </w:hyperlink>
      <w:r w:rsidRPr="003E3EA3">
        <w:rPr>
          <w:rStyle w:val="blk"/>
          <w:rFonts w:cs="Arial"/>
        </w:rPr>
        <w:t> и </w:t>
      </w:r>
      <w:hyperlink r:id="rId13" w:anchor="dst439" w:history="1">
        <w:r w:rsidRPr="003E3EA3">
          <w:rPr>
            <w:rStyle w:val="af"/>
            <w:rFonts w:cs="Arial"/>
            <w:color w:val="auto"/>
          </w:rPr>
          <w:t>4</w:t>
        </w:r>
      </w:hyperlink>
      <w:r w:rsidRPr="003E3EA3">
        <w:rPr>
          <w:rStyle w:val="blk"/>
          <w:rFonts w:cs="Arial"/>
        </w:rPr>
        <w:t> настоящего пункта;</w:t>
      </w:r>
    </w:p>
    <w:p w:rsidR="007567F1" w:rsidRPr="003E3EA3" w:rsidRDefault="007567F1" w:rsidP="007567F1">
      <w:pPr>
        <w:shd w:val="clear" w:color="auto" w:fill="FFFFFF"/>
        <w:spacing w:line="290" w:lineRule="atLeast"/>
        <w:ind w:firstLine="540"/>
        <w:rPr>
          <w:rFonts w:cs="Arial"/>
        </w:rPr>
      </w:pPr>
      <w:bookmarkStart w:id="1" w:name="dst1534"/>
      <w:bookmarkEnd w:id="1"/>
      <w:r w:rsidRPr="003E3EA3">
        <w:rPr>
          <w:rStyle w:val="blk"/>
          <w:rFonts w:cs="Arial"/>
        </w:rPr>
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 территории, заключенных в соответствии с Федеральным </w:t>
      </w:r>
      <w:hyperlink r:id="rId14" w:anchor="dst0" w:history="1">
        <w:r w:rsidRPr="003E3EA3">
          <w:rPr>
            <w:rStyle w:val="af"/>
            <w:rFonts w:cs="Arial"/>
            <w:color w:val="auto"/>
          </w:rPr>
          <w:t>законом</w:t>
        </w:r>
      </w:hyperlink>
      <w:r w:rsidRPr="003E3EA3">
        <w:rPr>
          <w:rStyle w:val="blk"/>
          <w:rFonts w:cs="Arial"/>
        </w:rPr>
        <w:t> от 24 июля 2008 года N 161-ФЗ "О содействии развитию жилищного строительства";</w:t>
      </w:r>
    </w:p>
    <w:p w:rsidR="007567F1" w:rsidRPr="003E3EA3" w:rsidRDefault="007567F1" w:rsidP="007567F1">
      <w:pPr>
        <w:shd w:val="clear" w:color="auto" w:fill="FFFFFF"/>
        <w:spacing w:line="290" w:lineRule="atLeast"/>
        <w:ind w:firstLine="540"/>
        <w:rPr>
          <w:rFonts w:cs="Arial"/>
        </w:rPr>
      </w:pPr>
      <w:bookmarkStart w:id="2" w:name="dst437"/>
      <w:bookmarkEnd w:id="2"/>
      <w:proofErr w:type="gramStart"/>
      <w:r w:rsidRPr="003E3EA3">
        <w:rPr>
          <w:rStyle w:val="blk"/>
          <w:rFonts w:cs="Arial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37504D" w:rsidRPr="00A80079" w:rsidRDefault="0037504D" w:rsidP="007567F1">
      <w:pPr>
        <w:shd w:val="clear" w:color="auto" w:fill="FFFFFF"/>
        <w:spacing w:line="290" w:lineRule="atLeast"/>
        <w:ind w:firstLine="540"/>
        <w:rPr>
          <w:rStyle w:val="blk"/>
          <w:rFonts w:cs="Arial"/>
          <w:b/>
        </w:rPr>
      </w:pPr>
      <w:bookmarkStart w:id="3" w:name="dst438"/>
      <w:bookmarkEnd w:id="3"/>
      <w:r w:rsidRPr="00A80079">
        <w:rPr>
          <w:rFonts w:cs="Arial"/>
          <w:shd w:val="clear" w:color="auto" w:fill="FFFFFF"/>
        </w:rPr>
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7567F1" w:rsidRPr="00A80079" w:rsidRDefault="007567F1" w:rsidP="007567F1">
      <w:pPr>
        <w:shd w:val="clear" w:color="auto" w:fill="FFFFFF"/>
        <w:spacing w:line="290" w:lineRule="atLeast"/>
        <w:ind w:firstLine="540"/>
        <w:rPr>
          <w:rFonts w:cs="Arial"/>
        </w:rPr>
      </w:pPr>
      <w:bookmarkStart w:id="4" w:name="dst439"/>
      <w:bookmarkEnd w:id="4"/>
      <w:proofErr w:type="gramStart"/>
      <w:r w:rsidRPr="00A80079">
        <w:rPr>
          <w:rStyle w:val="blk"/>
          <w:rFonts w:cs="Arial"/>
        </w:rPr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  <w:proofErr w:type="gramEnd"/>
    </w:p>
    <w:p w:rsidR="00E75994" w:rsidRPr="00A80079" w:rsidRDefault="00BC7865" w:rsidP="00BC7865">
      <w:pPr>
        <w:pStyle w:val="ConsPlusNormal"/>
        <w:ind w:firstLine="709"/>
        <w:jc w:val="both"/>
        <w:rPr>
          <w:sz w:val="24"/>
          <w:szCs w:val="24"/>
        </w:rPr>
      </w:pPr>
      <w:bookmarkStart w:id="5" w:name="dst440"/>
      <w:bookmarkStart w:id="6" w:name="Par45"/>
      <w:bookmarkEnd w:id="5"/>
      <w:bookmarkEnd w:id="6"/>
      <w:proofErr w:type="gramStart"/>
      <w:r w:rsidRPr="00A80079">
        <w:rPr>
          <w:sz w:val="24"/>
          <w:szCs w:val="24"/>
        </w:rPr>
        <w:t>5</w:t>
      </w:r>
      <w:r w:rsidR="00E75994" w:rsidRPr="00A80079">
        <w:rPr>
          <w:sz w:val="24"/>
          <w:szCs w:val="24"/>
        </w:rPr>
        <w:t xml:space="preserve">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</w:t>
      </w:r>
      <w:r w:rsidR="00E75994" w:rsidRPr="00A80079">
        <w:rPr>
          <w:sz w:val="24"/>
          <w:szCs w:val="24"/>
        </w:rPr>
        <w:lastRenderedPageBreak/>
        <w:t xml:space="preserve">предусмотренных </w:t>
      </w:r>
      <w:hyperlink r:id="rId15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="00E75994" w:rsidRPr="00A80079">
          <w:rPr>
            <w:sz w:val="24"/>
            <w:szCs w:val="24"/>
          </w:rPr>
          <w:t>статьей 39.20</w:t>
        </w:r>
      </w:hyperlink>
      <w:r w:rsidR="00E75994" w:rsidRPr="00A80079">
        <w:rPr>
          <w:sz w:val="24"/>
          <w:szCs w:val="24"/>
        </w:rPr>
        <w:t xml:space="preserve"> Земельного кодекса Российской Федерации;</w:t>
      </w:r>
      <w:proofErr w:type="gramEnd"/>
    </w:p>
    <w:p w:rsidR="007567F1" w:rsidRPr="00A80079" w:rsidRDefault="00BC7865" w:rsidP="007567F1">
      <w:pPr>
        <w:shd w:val="clear" w:color="auto" w:fill="FFFFFF"/>
        <w:spacing w:line="290" w:lineRule="atLeast"/>
        <w:ind w:firstLine="540"/>
        <w:rPr>
          <w:rFonts w:cs="Arial"/>
        </w:rPr>
      </w:pPr>
      <w:r w:rsidRPr="00A80079">
        <w:rPr>
          <w:rStyle w:val="blk"/>
          <w:rFonts w:cs="Arial"/>
        </w:rPr>
        <w:t>6</w:t>
      </w:r>
      <w:r w:rsidR="007567F1" w:rsidRPr="00A80079">
        <w:rPr>
          <w:rStyle w:val="blk"/>
          <w:rFonts w:cs="Arial"/>
        </w:rPr>
        <w:t>) земельных участков, находящихся в постоянном (бессрочном) пользовании юридических лиц, указанным юридическим лицам, за исключением лиц, указанных в </w:t>
      </w:r>
      <w:hyperlink r:id="rId16" w:anchor="dst563" w:history="1">
        <w:r w:rsidR="007567F1" w:rsidRPr="00A80079">
          <w:rPr>
            <w:rStyle w:val="af"/>
            <w:rFonts w:cs="Arial"/>
            <w:color w:val="auto"/>
          </w:rPr>
          <w:t>пункте 2 статьи 39.9</w:t>
        </w:r>
      </w:hyperlink>
      <w:r w:rsidR="007567F1" w:rsidRPr="00A80079">
        <w:rPr>
          <w:rStyle w:val="blk"/>
          <w:rFonts w:cs="Arial"/>
        </w:rPr>
        <w:t> Земельного кодекса Российской Федерации.</w:t>
      </w:r>
    </w:p>
    <w:p w:rsidR="00E75994" w:rsidRPr="00A80079" w:rsidRDefault="00105729" w:rsidP="005035B2">
      <w:pPr>
        <w:pStyle w:val="ConsPlusNormal"/>
        <w:ind w:firstLine="709"/>
        <w:jc w:val="both"/>
        <w:rPr>
          <w:sz w:val="24"/>
          <w:szCs w:val="24"/>
        </w:rPr>
      </w:pPr>
      <w:r w:rsidRPr="00A80079">
        <w:rPr>
          <w:sz w:val="24"/>
          <w:szCs w:val="24"/>
        </w:rPr>
        <w:t>3</w:t>
      </w:r>
      <w:r w:rsidR="00E75994" w:rsidRPr="00A80079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E75994" w:rsidRPr="00A80079" w:rsidRDefault="00E75994" w:rsidP="005035B2">
      <w:pPr>
        <w:pStyle w:val="ConsPlusNormal"/>
        <w:ind w:firstLine="709"/>
        <w:jc w:val="both"/>
        <w:rPr>
          <w:sz w:val="24"/>
          <w:szCs w:val="24"/>
        </w:rPr>
      </w:pPr>
      <w:r w:rsidRPr="00A80079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" w:history="1">
        <w:r w:rsidR="00A71404" w:rsidRPr="00A80079">
          <w:rPr>
            <w:sz w:val="24"/>
            <w:szCs w:val="24"/>
          </w:rPr>
          <w:t xml:space="preserve">подпункте </w:t>
        </w:r>
        <w:r w:rsidR="00BC7865" w:rsidRPr="00A80079">
          <w:rPr>
            <w:sz w:val="24"/>
            <w:szCs w:val="24"/>
          </w:rPr>
          <w:t>5</w:t>
        </w:r>
        <w:r w:rsidRPr="00A80079">
          <w:rPr>
            <w:sz w:val="24"/>
            <w:szCs w:val="24"/>
          </w:rPr>
          <w:t xml:space="preserve"> пункта 2</w:t>
        </w:r>
      </w:hyperlink>
      <w:r w:rsidRPr="00A80079">
        <w:rPr>
          <w:sz w:val="24"/>
          <w:szCs w:val="24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17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A80079">
          <w:rPr>
            <w:sz w:val="24"/>
            <w:szCs w:val="24"/>
          </w:rPr>
          <w:t>статьей 39.20</w:t>
        </w:r>
      </w:hyperlink>
      <w:r w:rsidRPr="00A80079">
        <w:rPr>
          <w:sz w:val="24"/>
          <w:szCs w:val="24"/>
        </w:rPr>
        <w:t xml:space="preserve"> Земельного кодекса Российской Федерации;</w:t>
      </w:r>
    </w:p>
    <w:p w:rsidR="002C343A" w:rsidRPr="00A80079" w:rsidRDefault="00E75994" w:rsidP="005035B2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A80079">
        <w:rPr>
          <w:sz w:val="24"/>
          <w:szCs w:val="24"/>
        </w:rPr>
        <w:t xml:space="preserve">2) </w:t>
      </w:r>
      <w:r w:rsidR="002C343A" w:rsidRPr="00A80079">
        <w:rPr>
          <w:sz w:val="24"/>
          <w:szCs w:val="24"/>
          <w:shd w:val="clear" w:color="auto" w:fill="FFFFFF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="002C343A" w:rsidRPr="00A80079">
        <w:rPr>
          <w:sz w:val="24"/>
          <w:szCs w:val="24"/>
          <w:shd w:val="clear" w:color="auto" w:fill="FFFFFF"/>
        </w:rPr>
        <w:t xml:space="preserve"> информации о выявленных в рамках государственного земельного надзора и </w:t>
      </w:r>
      <w:proofErr w:type="spellStart"/>
      <w:r w:rsidR="002C343A" w:rsidRPr="00A80079">
        <w:rPr>
          <w:sz w:val="24"/>
          <w:szCs w:val="24"/>
          <w:shd w:val="clear" w:color="auto" w:fill="FFFFFF"/>
        </w:rPr>
        <w:t>неустраненных</w:t>
      </w:r>
      <w:proofErr w:type="spellEnd"/>
      <w:r w:rsidR="002C343A" w:rsidRPr="00A80079">
        <w:rPr>
          <w:sz w:val="24"/>
          <w:szCs w:val="24"/>
          <w:shd w:val="clear" w:color="auto" w:fill="FFFFFF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="002C343A" w:rsidRPr="00A80079">
        <w:rPr>
          <w:sz w:val="24"/>
          <w:szCs w:val="24"/>
          <w:shd w:val="clear" w:color="auto" w:fill="FFFFFF"/>
        </w:rPr>
        <w:t>истечения срока указанного договора аренды земельного участка</w:t>
      </w:r>
      <w:proofErr w:type="gramEnd"/>
      <w:r w:rsidR="002C343A" w:rsidRPr="00A80079">
        <w:rPr>
          <w:sz w:val="24"/>
          <w:szCs w:val="24"/>
          <w:shd w:val="clear" w:color="auto" w:fill="FFFFFF"/>
        </w:rPr>
        <w:t>;</w:t>
      </w:r>
    </w:p>
    <w:p w:rsidR="00E75994" w:rsidRPr="00A80079" w:rsidRDefault="00105729" w:rsidP="005035B2">
      <w:pPr>
        <w:pStyle w:val="ConsPlusNormal"/>
        <w:ind w:firstLine="709"/>
        <w:jc w:val="both"/>
        <w:rPr>
          <w:sz w:val="24"/>
          <w:szCs w:val="24"/>
        </w:rPr>
      </w:pPr>
      <w:r w:rsidRPr="00A80079">
        <w:rPr>
          <w:sz w:val="24"/>
          <w:szCs w:val="24"/>
        </w:rPr>
        <w:t>4</w:t>
      </w:r>
      <w:r w:rsidR="00E75994" w:rsidRPr="00A80079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E75994" w:rsidRPr="00A80079" w:rsidRDefault="00105729" w:rsidP="005035B2">
      <w:pPr>
        <w:pStyle w:val="ConsPlusNormal"/>
        <w:ind w:firstLine="709"/>
        <w:jc w:val="both"/>
        <w:rPr>
          <w:sz w:val="24"/>
          <w:szCs w:val="24"/>
        </w:rPr>
      </w:pPr>
      <w:r w:rsidRPr="00A80079">
        <w:rPr>
          <w:sz w:val="24"/>
          <w:szCs w:val="24"/>
        </w:rPr>
        <w:t>1</w:t>
      </w:r>
      <w:r w:rsidR="00E75994" w:rsidRPr="00A80079">
        <w:rPr>
          <w:sz w:val="24"/>
          <w:szCs w:val="24"/>
        </w:rPr>
        <w:t xml:space="preserve">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8" w:tooltip="Федеральный закон от 24.07.2002 N 101-ФЗ (ред. от 13.07.2015) &quot;Об обороте земель сельскохозяйственного назначения&quot;{КонсультантПлюс}" w:history="1">
        <w:r w:rsidR="00E75994" w:rsidRPr="00A80079">
          <w:rPr>
            <w:sz w:val="24"/>
            <w:szCs w:val="24"/>
          </w:rPr>
          <w:t>законом</w:t>
        </w:r>
      </w:hyperlink>
      <w:r w:rsidR="00E75994" w:rsidRPr="00A80079">
        <w:rPr>
          <w:sz w:val="24"/>
          <w:szCs w:val="24"/>
        </w:rPr>
        <w:t xml:space="preserve"> от 24 июля 2002 года №</w:t>
      </w:r>
      <w:r w:rsidR="001F52A0" w:rsidRPr="00A80079">
        <w:rPr>
          <w:sz w:val="24"/>
          <w:szCs w:val="24"/>
        </w:rPr>
        <w:t xml:space="preserve"> </w:t>
      </w:r>
      <w:r w:rsidR="00E75994" w:rsidRPr="00A80079">
        <w:rPr>
          <w:sz w:val="24"/>
          <w:szCs w:val="24"/>
        </w:rPr>
        <w:t>101-ФЗ «Об обороте земель сельскохозяйственного назначения».</w:t>
      </w:r>
    </w:p>
    <w:p w:rsidR="00A52C8A" w:rsidRPr="00A80079" w:rsidRDefault="00105729" w:rsidP="007567F1">
      <w:pPr>
        <w:pStyle w:val="ConsPlusNormal"/>
        <w:ind w:firstLine="709"/>
        <w:jc w:val="both"/>
        <w:rPr>
          <w:sz w:val="24"/>
          <w:szCs w:val="24"/>
        </w:rPr>
      </w:pPr>
      <w:r w:rsidRPr="00A80079">
        <w:rPr>
          <w:sz w:val="24"/>
          <w:szCs w:val="24"/>
        </w:rPr>
        <w:t>5</w:t>
      </w:r>
      <w:r w:rsidR="00E75994" w:rsidRPr="00A80079">
        <w:rPr>
          <w:sz w:val="24"/>
          <w:szCs w:val="24"/>
        </w:rPr>
        <w:t xml:space="preserve">. </w:t>
      </w:r>
      <w:proofErr w:type="gramStart"/>
      <w:r w:rsidR="00E75994" w:rsidRPr="00A80079">
        <w:rPr>
          <w:sz w:val="24"/>
          <w:szCs w:val="24"/>
        </w:rPr>
        <w:t>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</w:t>
      </w:r>
      <w:r w:rsidR="00A52C8A" w:rsidRPr="00A80079">
        <w:rPr>
          <w:sz w:val="24"/>
          <w:szCs w:val="24"/>
          <w:shd w:val="clear" w:color="auto" w:fill="FFFFFF"/>
        </w:rPr>
        <w:t xml:space="preserve">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 </w:t>
      </w:r>
      <w:hyperlink r:id="rId19" w:anchor="dst858" w:history="1">
        <w:r w:rsidR="00A52C8A" w:rsidRPr="00A80079">
          <w:rPr>
            <w:rStyle w:val="af"/>
            <w:color w:val="auto"/>
            <w:sz w:val="24"/>
            <w:szCs w:val="24"/>
            <w:shd w:val="clear" w:color="auto" w:fill="FFFFFF"/>
          </w:rPr>
          <w:t>статьей 39.18</w:t>
        </w:r>
      </w:hyperlink>
      <w:r w:rsidR="00A52C8A" w:rsidRPr="00A80079">
        <w:rPr>
          <w:sz w:val="24"/>
          <w:szCs w:val="24"/>
          <w:shd w:val="clear" w:color="auto" w:fill="FFFFFF"/>
        </w:rPr>
        <w:t> Земельного кодекса Российской Федерации</w:t>
      </w:r>
      <w:r w:rsidR="00A80079">
        <w:rPr>
          <w:sz w:val="24"/>
          <w:szCs w:val="24"/>
          <w:shd w:val="clear" w:color="auto" w:fill="FFFFFF"/>
        </w:rPr>
        <w:t>.</w:t>
      </w:r>
      <w:proofErr w:type="gramEnd"/>
    </w:p>
    <w:sectPr w:rsidR="00A52C8A" w:rsidRPr="00A80079" w:rsidSect="005A571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237" w:rsidRDefault="00014237" w:rsidP="004730BC">
      <w:r>
        <w:separator/>
      </w:r>
    </w:p>
  </w:endnote>
  <w:endnote w:type="continuationSeparator" w:id="0">
    <w:p w:rsidR="00014237" w:rsidRDefault="00014237" w:rsidP="0047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237" w:rsidRDefault="00014237" w:rsidP="004730BC">
      <w:r>
        <w:separator/>
      </w:r>
    </w:p>
  </w:footnote>
  <w:footnote w:type="continuationSeparator" w:id="0">
    <w:p w:rsidR="00014237" w:rsidRDefault="00014237" w:rsidP="00473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520CB"/>
    <w:multiLevelType w:val="hybridMultilevel"/>
    <w:tmpl w:val="B89E02F8"/>
    <w:lvl w:ilvl="0" w:tplc="0B92259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AE1246"/>
    <w:multiLevelType w:val="hybridMultilevel"/>
    <w:tmpl w:val="FC96D0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14E65"/>
    <w:multiLevelType w:val="hybridMultilevel"/>
    <w:tmpl w:val="2E6C40AE"/>
    <w:lvl w:ilvl="0" w:tplc="B46ABF0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3599A"/>
    <w:multiLevelType w:val="hybridMultilevel"/>
    <w:tmpl w:val="58DA0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01AE7"/>
    <w:multiLevelType w:val="hybridMultilevel"/>
    <w:tmpl w:val="085869CC"/>
    <w:lvl w:ilvl="0" w:tplc="9D14A9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5B090E"/>
    <w:multiLevelType w:val="hybridMultilevel"/>
    <w:tmpl w:val="F90836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EE28FD"/>
    <w:multiLevelType w:val="hybridMultilevel"/>
    <w:tmpl w:val="39C6F38A"/>
    <w:lvl w:ilvl="0" w:tplc="663A3F6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92A7BD8"/>
    <w:multiLevelType w:val="hybridMultilevel"/>
    <w:tmpl w:val="4FD634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7079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6A7140F4"/>
    <w:multiLevelType w:val="multilevel"/>
    <w:tmpl w:val="80F8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B390449"/>
    <w:multiLevelType w:val="hybridMultilevel"/>
    <w:tmpl w:val="CE0EAD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3"/>
    <w:rsid w:val="00005FBA"/>
    <w:rsid w:val="00006EAD"/>
    <w:rsid w:val="00011010"/>
    <w:rsid w:val="00014237"/>
    <w:rsid w:val="0001692F"/>
    <w:rsid w:val="00017161"/>
    <w:rsid w:val="00022CE3"/>
    <w:rsid w:val="000312D9"/>
    <w:rsid w:val="00034495"/>
    <w:rsid w:val="000370EB"/>
    <w:rsid w:val="00037226"/>
    <w:rsid w:val="00044EC7"/>
    <w:rsid w:val="00067E91"/>
    <w:rsid w:val="00081D60"/>
    <w:rsid w:val="00091D12"/>
    <w:rsid w:val="00094F0E"/>
    <w:rsid w:val="000A5A02"/>
    <w:rsid w:val="000B3B70"/>
    <w:rsid w:val="000B6EBA"/>
    <w:rsid w:val="000E28DF"/>
    <w:rsid w:val="000E5811"/>
    <w:rsid w:val="00105729"/>
    <w:rsid w:val="001145C8"/>
    <w:rsid w:val="0011771A"/>
    <w:rsid w:val="00121A07"/>
    <w:rsid w:val="00125370"/>
    <w:rsid w:val="001504AA"/>
    <w:rsid w:val="00153DA2"/>
    <w:rsid w:val="001550F1"/>
    <w:rsid w:val="00176C1D"/>
    <w:rsid w:val="001C58A2"/>
    <w:rsid w:val="001C6B6E"/>
    <w:rsid w:val="001D073F"/>
    <w:rsid w:val="001E7B6D"/>
    <w:rsid w:val="001F52A0"/>
    <w:rsid w:val="00215ED8"/>
    <w:rsid w:val="00227123"/>
    <w:rsid w:val="002828F5"/>
    <w:rsid w:val="002830AF"/>
    <w:rsid w:val="00290944"/>
    <w:rsid w:val="002961AA"/>
    <w:rsid w:val="002A0A12"/>
    <w:rsid w:val="002B29FA"/>
    <w:rsid w:val="002C343A"/>
    <w:rsid w:val="002C539E"/>
    <w:rsid w:val="002D2BB4"/>
    <w:rsid w:val="002E6F33"/>
    <w:rsid w:val="002F1634"/>
    <w:rsid w:val="002F59D8"/>
    <w:rsid w:val="00302D2F"/>
    <w:rsid w:val="00316FF9"/>
    <w:rsid w:val="003445E2"/>
    <w:rsid w:val="00361F1E"/>
    <w:rsid w:val="0036563F"/>
    <w:rsid w:val="003719DC"/>
    <w:rsid w:val="003727B2"/>
    <w:rsid w:val="0037500C"/>
    <w:rsid w:val="0037504D"/>
    <w:rsid w:val="00385A46"/>
    <w:rsid w:val="00394754"/>
    <w:rsid w:val="00395F31"/>
    <w:rsid w:val="003968CE"/>
    <w:rsid w:val="003A3249"/>
    <w:rsid w:val="003A3625"/>
    <w:rsid w:val="003A3834"/>
    <w:rsid w:val="003B4F31"/>
    <w:rsid w:val="003C00D4"/>
    <w:rsid w:val="003C3914"/>
    <w:rsid w:val="003C458C"/>
    <w:rsid w:val="003E3EA3"/>
    <w:rsid w:val="003E70A7"/>
    <w:rsid w:val="003F1A42"/>
    <w:rsid w:val="003F2F8E"/>
    <w:rsid w:val="003F76A1"/>
    <w:rsid w:val="004141DB"/>
    <w:rsid w:val="004220C0"/>
    <w:rsid w:val="0042228B"/>
    <w:rsid w:val="00424351"/>
    <w:rsid w:val="00424A7B"/>
    <w:rsid w:val="00434913"/>
    <w:rsid w:val="004409D4"/>
    <w:rsid w:val="0045204C"/>
    <w:rsid w:val="0045767E"/>
    <w:rsid w:val="004716E1"/>
    <w:rsid w:val="004730BC"/>
    <w:rsid w:val="004778DD"/>
    <w:rsid w:val="00481E69"/>
    <w:rsid w:val="0049170D"/>
    <w:rsid w:val="004A1BE2"/>
    <w:rsid w:val="004B3735"/>
    <w:rsid w:val="004B4066"/>
    <w:rsid w:val="004B4E04"/>
    <w:rsid w:val="004B7056"/>
    <w:rsid w:val="004D058E"/>
    <w:rsid w:val="004D300A"/>
    <w:rsid w:val="004E5887"/>
    <w:rsid w:val="0050179D"/>
    <w:rsid w:val="005035B2"/>
    <w:rsid w:val="0050668A"/>
    <w:rsid w:val="00510049"/>
    <w:rsid w:val="00517AC2"/>
    <w:rsid w:val="00530223"/>
    <w:rsid w:val="00537DEB"/>
    <w:rsid w:val="00544954"/>
    <w:rsid w:val="005502C3"/>
    <w:rsid w:val="00552438"/>
    <w:rsid w:val="005533D5"/>
    <w:rsid w:val="00574820"/>
    <w:rsid w:val="0058374C"/>
    <w:rsid w:val="005A1FFB"/>
    <w:rsid w:val="005A41B2"/>
    <w:rsid w:val="005A4BD2"/>
    <w:rsid w:val="005A55F4"/>
    <w:rsid w:val="005A5711"/>
    <w:rsid w:val="005C3C22"/>
    <w:rsid w:val="005C466E"/>
    <w:rsid w:val="005C495A"/>
    <w:rsid w:val="005D1926"/>
    <w:rsid w:val="005D3C3E"/>
    <w:rsid w:val="005D3D64"/>
    <w:rsid w:val="005D5E38"/>
    <w:rsid w:val="005D71B6"/>
    <w:rsid w:val="005E18F2"/>
    <w:rsid w:val="005F3F0F"/>
    <w:rsid w:val="005F63C0"/>
    <w:rsid w:val="00601036"/>
    <w:rsid w:val="0061051B"/>
    <w:rsid w:val="00616193"/>
    <w:rsid w:val="006179EE"/>
    <w:rsid w:val="006367FF"/>
    <w:rsid w:val="0065144C"/>
    <w:rsid w:val="006613D8"/>
    <w:rsid w:val="006627DB"/>
    <w:rsid w:val="00673835"/>
    <w:rsid w:val="0067497F"/>
    <w:rsid w:val="00690296"/>
    <w:rsid w:val="00696A72"/>
    <w:rsid w:val="006B17CF"/>
    <w:rsid w:val="006B3AA3"/>
    <w:rsid w:val="006C4BAF"/>
    <w:rsid w:val="006D5E00"/>
    <w:rsid w:val="006E20C6"/>
    <w:rsid w:val="006E3CE0"/>
    <w:rsid w:val="006F2712"/>
    <w:rsid w:val="0071587F"/>
    <w:rsid w:val="00715D04"/>
    <w:rsid w:val="00716C2A"/>
    <w:rsid w:val="00724C76"/>
    <w:rsid w:val="00725751"/>
    <w:rsid w:val="0072746E"/>
    <w:rsid w:val="00746B07"/>
    <w:rsid w:val="007567F1"/>
    <w:rsid w:val="007630C3"/>
    <w:rsid w:val="0078184A"/>
    <w:rsid w:val="00784350"/>
    <w:rsid w:val="00796905"/>
    <w:rsid w:val="007A2687"/>
    <w:rsid w:val="007C4B4D"/>
    <w:rsid w:val="007C6949"/>
    <w:rsid w:val="007E16C5"/>
    <w:rsid w:val="007F76C4"/>
    <w:rsid w:val="00803A52"/>
    <w:rsid w:val="008047E4"/>
    <w:rsid w:val="00830E26"/>
    <w:rsid w:val="0084013B"/>
    <w:rsid w:val="00840AC8"/>
    <w:rsid w:val="00852B8A"/>
    <w:rsid w:val="008538A2"/>
    <w:rsid w:val="0085754F"/>
    <w:rsid w:val="00860539"/>
    <w:rsid w:val="00871042"/>
    <w:rsid w:val="00883A6C"/>
    <w:rsid w:val="008914FF"/>
    <w:rsid w:val="008B586C"/>
    <w:rsid w:val="008B5F9D"/>
    <w:rsid w:val="008C2ADB"/>
    <w:rsid w:val="008F3677"/>
    <w:rsid w:val="008F71E5"/>
    <w:rsid w:val="009037AF"/>
    <w:rsid w:val="00910317"/>
    <w:rsid w:val="00915067"/>
    <w:rsid w:val="00916D29"/>
    <w:rsid w:val="009230B1"/>
    <w:rsid w:val="009260F3"/>
    <w:rsid w:val="0094650C"/>
    <w:rsid w:val="00973319"/>
    <w:rsid w:val="00973623"/>
    <w:rsid w:val="009866DB"/>
    <w:rsid w:val="00993C50"/>
    <w:rsid w:val="009A5B0F"/>
    <w:rsid w:val="009E170D"/>
    <w:rsid w:val="00A042D9"/>
    <w:rsid w:val="00A06A89"/>
    <w:rsid w:val="00A17129"/>
    <w:rsid w:val="00A2693E"/>
    <w:rsid w:val="00A36C57"/>
    <w:rsid w:val="00A51FE3"/>
    <w:rsid w:val="00A52C8A"/>
    <w:rsid w:val="00A545D2"/>
    <w:rsid w:val="00A71404"/>
    <w:rsid w:val="00A73714"/>
    <w:rsid w:val="00A80079"/>
    <w:rsid w:val="00A8286C"/>
    <w:rsid w:val="00A84DA9"/>
    <w:rsid w:val="00A84EA6"/>
    <w:rsid w:val="00A9420C"/>
    <w:rsid w:val="00A94D62"/>
    <w:rsid w:val="00AC0274"/>
    <w:rsid w:val="00AC063B"/>
    <w:rsid w:val="00AC2423"/>
    <w:rsid w:val="00AD17AF"/>
    <w:rsid w:val="00AD57F7"/>
    <w:rsid w:val="00AE3616"/>
    <w:rsid w:val="00AF0F19"/>
    <w:rsid w:val="00AF50AF"/>
    <w:rsid w:val="00B22A6B"/>
    <w:rsid w:val="00B55D61"/>
    <w:rsid w:val="00B60601"/>
    <w:rsid w:val="00B719FD"/>
    <w:rsid w:val="00B7627C"/>
    <w:rsid w:val="00BA24F2"/>
    <w:rsid w:val="00BB69AF"/>
    <w:rsid w:val="00BC7865"/>
    <w:rsid w:val="00BD3E19"/>
    <w:rsid w:val="00BE23F0"/>
    <w:rsid w:val="00BF090D"/>
    <w:rsid w:val="00C3052D"/>
    <w:rsid w:val="00C3324C"/>
    <w:rsid w:val="00C35FA7"/>
    <w:rsid w:val="00C44E54"/>
    <w:rsid w:val="00C47385"/>
    <w:rsid w:val="00C47A15"/>
    <w:rsid w:val="00C60A75"/>
    <w:rsid w:val="00C73839"/>
    <w:rsid w:val="00C81057"/>
    <w:rsid w:val="00C97F9E"/>
    <w:rsid w:val="00CA2CEF"/>
    <w:rsid w:val="00CA425C"/>
    <w:rsid w:val="00CB65B0"/>
    <w:rsid w:val="00CC10F3"/>
    <w:rsid w:val="00CC536D"/>
    <w:rsid w:val="00CD2CB5"/>
    <w:rsid w:val="00CD369B"/>
    <w:rsid w:val="00CE41D7"/>
    <w:rsid w:val="00D01791"/>
    <w:rsid w:val="00D0389B"/>
    <w:rsid w:val="00D06D8B"/>
    <w:rsid w:val="00D104F3"/>
    <w:rsid w:val="00D20CF8"/>
    <w:rsid w:val="00D25760"/>
    <w:rsid w:val="00D35BFF"/>
    <w:rsid w:val="00D36CF2"/>
    <w:rsid w:val="00D56FDF"/>
    <w:rsid w:val="00D620CA"/>
    <w:rsid w:val="00D66B54"/>
    <w:rsid w:val="00D718B2"/>
    <w:rsid w:val="00D74F9B"/>
    <w:rsid w:val="00D804AA"/>
    <w:rsid w:val="00D80C8D"/>
    <w:rsid w:val="00D826E0"/>
    <w:rsid w:val="00DA187C"/>
    <w:rsid w:val="00DA4399"/>
    <w:rsid w:val="00DC2A67"/>
    <w:rsid w:val="00DD6719"/>
    <w:rsid w:val="00DE3393"/>
    <w:rsid w:val="00E0144B"/>
    <w:rsid w:val="00E04664"/>
    <w:rsid w:val="00E17DAD"/>
    <w:rsid w:val="00E27484"/>
    <w:rsid w:val="00E36BB9"/>
    <w:rsid w:val="00E37926"/>
    <w:rsid w:val="00E46D1B"/>
    <w:rsid w:val="00E51B26"/>
    <w:rsid w:val="00E63E3B"/>
    <w:rsid w:val="00E67102"/>
    <w:rsid w:val="00E75994"/>
    <w:rsid w:val="00E81C50"/>
    <w:rsid w:val="00E83894"/>
    <w:rsid w:val="00E86825"/>
    <w:rsid w:val="00EB3EA3"/>
    <w:rsid w:val="00EB6D84"/>
    <w:rsid w:val="00F00078"/>
    <w:rsid w:val="00F15AED"/>
    <w:rsid w:val="00F77D40"/>
    <w:rsid w:val="00F846AE"/>
    <w:rsid w:val="00F9774B"/>
    <w:rsid w:val="00FB2E6B"/>
    <w:rsid w:val="00FC5C00"/>
    <w:rsid w:val="00FD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8C2ADB"/>
  </w:style>
  <w:style w:type="paragraph" w:styleId="af0">
    <w:name w:val="List Paragraph"/>
    <w:basedOn w:val="a"/>
    <w:uiPriority w:val="34"/>
    <w:qFormat/>
    <w:rsid w:val="007843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8C2ADB"/>
  </w:style>
  <w:style w:type="paragraph" w:styleId="af0">
    <w:name w:val="List Paragraph"/>
    <w:basedOn w:val="a"/>
    <w:uiPriority w:val="34"/>
    <w:qFormat/>
    <w:rsid w:val="00784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7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9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4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4111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287614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929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62728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1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304294/90f9a162fec7f54cd09e7e68210417071668be68/" TargetMode="External"/><Relationship Id="rId18" Type="http://schemas.openxmlformats.org/officeDocument/2006/relationships/hyperlink" Target="consultantplus://offline/ref=054359D24F35B62A1A0D58BD615DD81D7226B86838910E5B87B3E2FB91dDq5B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304294/90f9a162fec7f54cd09e7e68210417071668be68/" TargetMode="External"/><Relationship Id="rId17" Type="http://schemas.openxmlformats.org/officeDocument/2006/relationships/hyperlink" Target="consultantplus://offline/ref=054359D24F35B62A1A0D58BD615DD81D7226B86330990E5B87B3E2FB91D5460080177AD6AEdCqAB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04294/a9c9d6fcbc95353cb9e3640f1004fae5c2111ebc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04448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54359D24F35B62A1A0D58BD615DD81D7226B86330990E5B87B3E2FB91D5460080177AD6AEdCqAB" TargetMode="External"/><Relationship Id="rId10" Type="http://schemas.openxmlformats.org/officeDocument/2006/relationships/hyperlink" Target="consultantplus://offline/ref=054359D24F35B62A1A0D58BD615DD81D7226B86330990E5B87B3E2FB91D5460080177ADAA2dCq7B" TargetMode="External"/><Relationship Id="rId19" Type="http://schemas.openxmlformats.org/officeDocument/2006/relationships/hyperlink" Target="http://www.consultant.ru/document/cons_doc_LAW_300880/ed446e1d27bf00b0cd17f1dbd14e9b87996ae28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4359D24F35B62A1A0D58BD615DD81D7226B86330990E5B87B3E2FB91D5460080177ADAA2dCq7B" TargetMode="External"/><Relationship Id="rId14" Type="http://schemas.openxmlformats.org/officeDocument/2006/relationships/hyperlink" Target="http://www.consultant.ru/document/cons_doc_LAW_287149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45964-CE8B-4E53-BDB4-6EB85DDD3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274</TotalTime>
  <Pages>3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9612</CharactersWithSpaces>
  <SharedDoc>false</SharedDoc>
  <HLinks>
    <vt:vector size="60" baseType="variant">
      <vt:variant>
        <vt:i4>5505113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consultantplus://offline/ref=054359D24F35B62A1A0D58BD615DD81D7226B86330990E5B87B3E2FB91D5460080177AD6A3dCq6B</vt:lpwstr>
      </vt:variant>
      <vt:variant>
        <vt:lpwstr/>
      </vt:variant>
      <vt:variant>
        <vt:i4>983046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consultantplus://offline/ref=054359D24F35B62A1A0D58BD615DD81D7226B86838910E5B87B3E2FB91dDq5B</vt:lpwstr>
      </vt:variant>
      <vt:variant>
        <vt:lpwstr/>
      </vt:variant>
      <vt:variant>
        <vt:i4>5505112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5505112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5505038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3604534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consultantplus://offline/ref=054359D24F35B62A1A0D46B0773182117225E46C31990308D3E1E4ACCE854055C0577C8AE58A9471D83A1030d5q3B</vt:lpwstr>
      </vt:variant>
      <vt:variant>
        <vt:lpwstr/>
      </vt:variant>
      <vt:variant>
        <vt:i4>7995455</vt:i4>
      </vt:variant>
      <vt:variant>
        <vt:i4>3</vt:i4>
      </vt:variant>
      <vt:variant>
        <vt:i4>0</vt:i4>
      </vt:variant>
      <vt:variant>
        <vt:i4>5</vt:i4>
      </vt:variant>
      <vt:variant>
        <vt:lpwstr>garantf1://57959898.500301/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 Валерьевна Усольцева</dc:creator>
  <cp:lastModifiedBy>User</cp:lastModifiedBy>
  <cp:revision>31</cp:revision>
  <cp:lastPrinted>2019-04-04T02:54:00Z</cp:lastPrinted>
  <dcterms:created xsi:type="dcterms:W3CDTF">2017-12-11T07:41:00Z</dcterms:created>
  <dcterms:modified xsi:type="dcterms:W3CDTF">2019-09-27T06:23:00Z</dcterms:modified>
</cp:coreProperties>
</file>