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C71" w:rsidRDefault="006D0677" w:rsidP="004212B4">
      <w:pPr>
        <w:pStyle w:val="a5"/>
        <w:spacing w:line="240" w:lineRule="auto"/>
        <w:rPr>
          <w:b/>
          <w:spacing w:val="0"/>
          <w:sz w:val="28"/>
        </w:rPr>
      </w:pPr>
      <w:r>
        <w:rPr>
          <w:b/>
          <w:color w:val="000000"/>
          <w:sz w:val="28"/>
        </w:rPr>
        <w:t>РОССИЙСКАЯ ФЕДЕРАЦИЯ</w:t>
      </w:r>
    </w:p>
    <w:p w:rsidR="00846C71" w:rsidRDefault="00846C71" w:rsidP="004212B4">
      <w:pPr>
        <w:pStyle w:val="1"/>
        <w:spacing w:line="240" w:lineRule="auto"/>
        <w:rPr>
          <w:sz w:val="28"/>
        </w:rPr>
      </w:pPr>
      <w:r>
        <w:rPr>
          <w:sz w:val="28"/>
        </w:rPr>
        <w:t>ИРКУТСКАЯ ОБЛАСТЬ</w:t>
      </w:r>
    </w:p>
    <w:p w:rsidR="00846C71" w:rsidRDefault="00846C71" w:rsidP="004212B4">
      <w:pPr>
        <w:pStyle w:val="1"/>
        <w:spacing w:line="240" w:lineRule="auto"/>
        <w:rPr>
          <w:sz w:val="28"/>
        </w:rPr>
      </w:pPr>
      <w:r>
        <w:rPr>
          <w:sz w:val="28"/>
        </w:rPr>
        <w:t>АЛАРСКИЙ РАЙОН</w:t>
      </w:r>
    </w:p>
    <w:p w:rsidR="00846C71" w:rsidRDefault="00846C71" w:rsidP="004212B4">
      <w:pPr>
        <w:pStyle w:val="2"/>
        <w:spacing w:line="240" w:lineRule="auto"/>
        <w:rPr>
          <w:sz w:val="28"/>
        </w:rPr>
      </w:pPr>
      <w:r>
        <w:rPr>
          <w:sz w:val="28"/>
        </w:rPr>
        <w:t>ДУМА МУНИЦИПАЛЬНОГО ОБРАЗОВАНИЯ «АНГАРСКИЙ»</w:t>
      </w:r>
    </w:p>
    <w:p w:rsidR="00846C71" w:rsidRDefault="00846C71" w:rsidP="004212B4">
      <w:pPr>
        <w:jc w:val="center"/>
        <w:rPr>
          <w:sz w:val="28"/>
          <w:szCs w:val="28"/>
        </w:rPr>
      </w:pPr>
      <w:r>
        <w:rPr>
          <w:sz w:val="28"/>
          <w:szCs w:val="28"/>
        </w:rPr>
        <w:t>Третий созыв</w:t>
      </w:r>
    </w:p>
    <w:p w:rsidR="00846C71" w:rsidRDefault="00846C71" w:rsidP="004212B4">
      <w:pPr>
        <w:pStyle w:val="4"/>
        <w:rPr>
          <w:szCs w:val="28"/>
        </w:rPr>
      </w:pPr>
      <w:r>
        <w:rPr>
          <w:sz w:val="32"/>
        </w:rPr>
        <w:t xml:space="preserve"> </w:t>
      </w:r>
      <w:r w:rsidR="006D0677">
        <w:rPr>
          <w:szCs w:val="28"/>
        </w:rPr>
        <w:t xml:space="preserve">Р Е Ш Е Н И Е </w:t>
      </w:r>
    </w:p>
    <w:p w:rsidR="00846C71" w:rsidRDefault="00846C71" w:rsidP="00846C71">
      <w:pPr>
        <w:jc w:val="center"/>
      </w:pPr>
    </w:p>
    <w:p w:rsidR="00846C71" w:rsidRDefault="00846C71" w:rsidP="00846C71">
      <w:pPr>
        <w:pStyle w:val="a3"/>
        <w:jc w:val="center"/>
        <w:rPr>
          <w:b/>
          <w:color w:val="000000"/>
          <w:sz w:val="28"/>
        </w:rPr>
      </w:pPr>
    </w:p>
    <w:p w:rsidR="00846C71" w:rsidRDefault="00846C71" w:rsidP="00846C71">
      <w:pPr>
        <w:pStyle w:val="a5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D0677">
        <w:rPr>
          <w:sz w:val="28"/>
          <w:szCs w:val="28"/>
        </w:rPr>
        <w:t xml:space="preserve">«30» ноября 2015г. </w:t>
      </w:r>
      <w:r w:rsidR="00616DBD">
        <w:rPr>
          <w:sz w:val="28"/>
          <w:szCs w:val="28"/>
        </w:rPr>
        <w:t>№ 3/</w:t>
      </w:r>
      <w:r w:rsidR="006D0677">
        <w:rPr>
          <w:sz w:val="28"/>
          <w:szCs w:val="28"/>
        </w:rPr>
        <w:t>66-дмо</w:t>
      </w:r>
      <w:r w:rsidR="006D0677">
        <w:rPr>
          <w:sz w:val="28"/>
          <w:szCs w:val="28"/>
        </w:rPr>
        <w:tab/>
      </w:r>
      <w:r w:rsidR="006D0677">
        <w:rPr>
          <w:sz w:val="28"/>
          <w:szCs w:val="28"/>
        </w:rPr>
        <w:tab/>
      </w:r>
      <w:r w:rsidR="006D0677">
        <w:rPr>
          <w:sz w:val="28"/>
          <w:szCs w:val="28"/>
        </w:rPr>
        <w:tab/>
      </w:r>
      <w:r w:rsidR="006D0677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п.Ангарский</w:t>
      </w:r>
      <w:proofErr w:type="spellEnd"/>
    </w:p>
    <w:p w:rsidR="00616DBD" w:rsidRDefault="00846C71" w:rsidP="00616DBD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</w:t>
      </w:r>
    </w:p>
    <w:p w:rsidR="00846C71" w:rsidRDefault="00846C71" w:rsidP="00616DBD">
      <w:pPr>
        <w:rPr>
          <w:sz w:val="28"/>
          <w:szCs w:val="28"/>
        </w:rPr>
      </w:pPr>
      <w:r>
        <w:rPr>
          <w:sz w:val="28"/>
          <w:szCs w:val="28"/>
        </w:rPr>
        <w:t>«О бюдж</w:t>
      </w:r>
      <w:r w:rsidR="006D0677">
        <w:rPr>
          <w:sz w:val="28"/>
          <w:szCs w:val="28"/>
        </w:rPr>
        <w:t xml:space="preserve">ете муниципального образования </w:t>
      </w:r>
      <w:r>
        <w:rPr>
          <w:sz w:val="28"/>
          <w:szCs w:val="28"/>
        </w:rPr>
        <w:t xml:space="preserve">«Ангарский» </w:t>
      </w:r>
    </w:p>
    <w:p w:rsidR="00846C71" w:rsidRDefault="00846C71" w:rsidP="00846C71">
      <w:pPr>
        <w:pStyle w:val="3"/>
        <w:rPr>
          <w:sz w:val="28"/>
          <w:szCs w:val="28"/>
        </w:rPr>
      </w:pPr>
      <w:r>
        <w:rPr>
          <w:sz w:val="28"/>
          <w:szCs w:val="28"/>
        </w:rPr>
        <w:t>на 2015 год и на плановый период 2016 и 2017 годов»</w:t>
      </w:r>
    </w:p>
    <w:p w:rsidR="004212B4" w:rsidRDefault="004212B4" w:rsidP="00846C71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</w:p>
    <w:p w:rsidR="004212B4" w:rsidRDefault="004212B4" w:rsidP="00846C71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</w:p>
    <w:p w:rsidR="00846C71" w:rsidRDefault="00846C71" w:rsidP="00846C71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основные характеристики бюджета муниципального образования «Ангарский» (далее-местного бюджета) на 2015 год:</w:t>
      </w:r>
    </w:p>
    <w:p w:rsidR="00846C71" w:rsidRDefault="00846C71" w:rsidP="00846C71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прогнозируемый общий объем доходов местного бюджета в сумме 4730,6 тыс. рублей, из них объем межбюджетных трансфертов, получаемых из других бюджетов бюджетной системы Российской Федерации, в </w:t>
      </w:r>
      <w:proofErr w:type="gramStart"/>
      <w:r>
        <w:rPr>
          <w:sz w:val="28"/>
          <w:szCs w:val="28"/>
        </w:rPr>
        <w:t>сумме  3810</w:t>
      </w:r>
      <w:proofErr w:type="gramEnd"/>
      <w:r>
        <w:rPr>
          <w:sz w:val="28"/>
          <w:szCs w:val="28"/>
        </w:rPr>
        <w:t>,6 тыс. рублей;</w:t>
      </w:r>
    </w:p>
    <w:p w:rsidR="00846C71" w:rsidRDefault="00846C71" w:rsidP="00846C71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местного бюджета в сумме 4776,6 тыс. рублей;</w:t>
      </w:r>
    </w:p>
    <w:p w:rsidR="00846C71" w:rsidRDefault="00846C71" w:rsidP="00846C71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размер дефицита местного бюджета в сумме 46 тыс. рублей, или 5 % утвержденного общего годового объема доходов местного бюджета без учета утвержденного объема безвозмездных поступлений.</w:t>
      </w:r>
    </w:p>
    <w:p w:rsidR="00846C71" w:rsidRDefault="00846C71" w:rsidP="006D067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Установить прогнозируемые доходы местного бюджета на 2015 год и на плановый период 2016 и 2017 годов по классификации доходов бюджетов Российской Ф</w:t>
      </w:r>
      <w:r w:rsidR="006D0677">
        <w:rPr>
          <w:sz w:val="28"/>
          <w:szCs w:val="28"/>
        </w:rPr>
        <w:t xml:space="preserve">едерации согласно приложению 1 </w:t>
      </w:r>
      <w:r>
        <w:rPr>
          <w:sz w:val="28"/>
          <w:szCs w:val="28"/>
        </w:rPr>
        <w:t>к настоящему Решению.</w:t>
      </w:r>
    </w:p>
    <w:p w:rsidR="00846C71" w:rsidRDefault="00846C71" w:rsidP="006D067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распределение бюджетных ассигнований по разделам и подразделам классификации расходов бюджетов на 2015 год и на плановый период 2016 и 2017 годов согласно приложению 5 к настоящему Решению.</w:t>
      </w:r>
    </w:p>
    <w:p w:rsidR="00846C71" w:rsidRDefault="00846C71" w:rsidP="006D067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 распределение бюджетных ассигнований по разделам, подразде</w:t>
      </w:r>
      <w:r w:rsidR="006D0677">
        <w:rPr>
          <w:sz w:val="28"/>
          <w:szCs w:val="28"/>
        </w:rPr>
        <w:t xml:space="preserve">лам, целевым статьям, группам, </w:t>
      </w:r>
      <w:r>
        <w:rPr>
          <w:sz w:val="28"/>
          <w:szCs w:val="28"/>
        </w:rPr>
        <w:t>видам расходов классификации расходов бюджетов на 2015 год и на плановый период 2016 и 2017 годов согласно приложению 7 к настоящему Решению.</w:t>
      </w:r>
    </w:p>
    <w:p w:rsidR="00846C71" w:rsidRDefault="00846C71" w:rsidP="006D067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Утвердить ве</w:t>
      </w:r>
      <w:r w:rsidR="006D0677">
        <w:rPr>
          <w:sz w:val="28"/>
          <w:szCs w:val="28"/>
        </w:rPr>
        <w:t xml:space="preserve">домственную структуру расходов </w:t>
      </w:r>
      <w:r>
        <w:rPr>
          <w:sz w:val="28"/>
          <w:szCs w:val="28"/>
        </w:rPr>
        <w:t>бюджета муниципального образования на 2015 год и на плановый период 2016 и 20</w:t>
      </w:r>
      <w:r w:rsidR="006D0677">
        <w:rPr>
          <w:sz w:val="28"/>
          <w:szCs w:val="28"/>
        </w:rPr>
        <w:t xml:space="preserve">17 годов согласно приложению 9 </w:t>
      </w:r>
      <w:r>
        <w:rPr>
          <w:sz w:val="28"/>
          <w:szCs w:val="28"/>
        </w:rPr>
        <w:t>к настоящему Решению.</w:t>
      </w:r>
    </w:p>
    <w:p w:rsidR="00846C71" w:rsidRDefault="00846C71" w:rsidP="006D067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Установить источники внутреннего финансирования дефицита местного бюджета на 2015 год и на плановый период 2016 и 2017 год</w:t>
      </w:r>
      <w:r w:rsidR="006D0677">
        <w:rPr>
          <w:sz w:val="28"/>
          <w:szCs w:val="28"/>
        </w:rPr>
        <w:t xml:space="preserve">ов согласно приложению 11 </w:t>
      </w:r>
      <w:r>
        <w:rPr>
          <w:sz w:val="28"/>
          <w:szCs w:val="28"/>
        </w:rPr>
        <w:t>к настоящему Решению</w:t>
      </w:r>
      <w:r w:rsidR="004212B4">
        <w:rPr>
          <w:sz w:val="28"/>
          <w:szCs w:val="28"/>
        </w:rPr>
        <w:t>.</w:t>
      </w:r>
    </w:p>
    <w:p w:rsidR="00846C71" w:rsidRDefault="00846C71" w:rsidP="006D06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Опубликовать настоящее Решение в «Ангарском вестнике»</w:t>
      </w:r>
      <w:r w:rsidR="004212B4">
        <w:rPr>
          <w:sz w:val="28"/>
          <w:szCs w:val="28"/>
        </w:rPr>
        <w:t>.</w:t>
      </w:r>
    </w:p>
    <w:p w:rsidR="00846C71" w:rsidRDefault="00846C71" w:rsidP="00846C7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46C71" w:rsidRDefault="00846C71" w:rsidP="00846C71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«</w:t>
      </w:r>
      <w:proofErr w:type="gramStart"/>
      <w:r>
        <w:rPr>
          <w:sz w:val="28"/>
          <w:szCs w:val="28"/>
        </w:rPr>
        <w:t>Ангарский»</w:t>
      </w:r>
      <w:r w:rsidR="006D0677">
        <w:rPr>
          <w:sz w:val="28"/>
          <w:szCs w:val="28"/>
        </w:rPr>
        <w:tab/>
      </w:r>
      <w:proofErr w:type="gramEnd"/>
      <w:r w:rsidR="006D0677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и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F4358E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ноября 2015г. № 3/ 66 –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6D0677" w:rsidRDefault="006D0677" w:rsidP="006D0677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Прогнозируемые доходы бюджета муниципального образования "Ангарский" на 2015г.</w:t>
      </w:r>
    </w:p>
    <w:p w:rsidR="006D0677" w:rsidRDefault="006D0677" w:rsidP="006D0677">
      <w:pPr>
        <w:ind w:left="6372" w:firstLine="708"/>
        <w:jc w:val="center"/>
      </w:pPr>
      <w:r>
        <w:rPr>
          <w:rFonts w:eastAsiaTheme="minorHAnsi"/>
          <w:color w:val="000000"/>
          <w:lang w:eastAsia="en-US"/>
        </w:rPr>
        <w:t>(</w:t>
      </w:r>
      <w:proofErr w:type="spellStart"/>
      <w:r>
        <w:rPr>
          <w:rFonts w:eastAsiaTheme="minorHAnsi"/>
          <w:color w:val="000000"/>
          <w:lang w:eastAsia="en-US"/>
        </w:rPr>
        <w:t>тыс.руб</w:t>
      </w:r>
      <w:proofErr w:type="spellEnd"/>
      <w:r>
        <w:rPr>
          <w:rFonts w:eastAsiaTheme="minorHAnsi"/>
          <w:color w:val="000000"/>
          <w:lang w:eastAsia="en-US"/>
        </w:rPr>
        <w:t>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403"/>
        <w:gridCol w:w="1441"/>
        <w:gridCol w:w="1874"/>
        <w:gridCol w:w="1626"/>
      </w:tblGrid>
      <w:tr w:rsidR="00044484" w:rsidTr="006D0677">
        <w:trPr>
          <w:trHeight w:val="458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1774" w:type="pct"/>
            <w:gridSpan w:val="2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044484" w:rsidTr="006D0677">
        <w:trPr>
          <w:trHeight w:val="890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главного администратора доходов</w:t>
            </w:r>
          </w:p>
        </w:tc>
        <w:tc>
          <w:tcPr>
            <w:tcW w:w="1873" w:type="pct"/>
            <w:gridSpan w:val="2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доходов местного бюджета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920,00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НАЛОГИ НА </w:t>
            </w:r>
            <w:proofErr w:type="gram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ПРИБЫЛЬ,ДОХОДЫ</w:t>
            </w:r>
            <w:proofErr w:type="gramEnd"/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1 01 00000 00 0000 000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200,00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182 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1 01 02000 01 0000 110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200,00</w:t>
            </w:r>
          </w:p>
        </w:tc>
      </w:tr>
      <w:tr w:rsidR="00044484" w:rsidTr="006D0677">
        <w:trPr>
          <w:trHeight w:val="133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Налог на доходы физических лиц с доходов,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ст.227, 227.1 и 228 Налогового кодекса РФ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1 01 02010 01 1000 110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200,00</w:t>
            </w:r>
          </w:p>
        </w:tc>
      </w:tr>
      <w:tr w:rsidR="00044484" w:rsidTr="006D0677">
        <w:trPr>
          <w:trHeight w:val="667"/>
        </w:trPr>
        <w:tc>
          <w:tcPr>
            <w:tcW w:w="2356" w:type="pct"/>
            <w:shd w:val="solid" w:color="FFFFFF" w:fill="auto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1 03 00000 00 0000 000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235,00</w:t>
            </w:r>
          </w:p>
        </w:tc>
      </w:tr>
      <w:tr w:rsidR="00044484" w:rsidTr="006D0677">
        <w:trPr>
          <w:trHeight w:val="133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Доходы от уплаты акцизов на дизельное топливо, подлежащие распределению между 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>бюджетами  субъектов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 xml:space="preserve">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1 03 02230 01 0000 110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79,50</w:t>
            </w:r>
          </w:p>
        </w:tc>
      </w:tr>
      <w:tr w:rsidR="00044484" w:rsidTr="006D0677">
        <w:trPr>
          <w:trHeight w:val="1558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инжекторных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 двигателей, подлежащие распределению между бюджетами Российской Федерации и местными бюджетами с учетом установленных дифференцированных нормативов отчислений в местные бюджеты.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1 03 02240 01 0000 110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2,10</w:t>
            </w:r>
          </w:p>
        </w:tc>
      </w:tr>
      <w:tr w:rsidR="00044484" w:rsidTr="006D0677">
        <w:trPr>
          <w:trHeight w:val="1558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Доходы от уплаты акцизов на автомобильный бензин, производимый на территории РФ, подлежащие распределению между бюджетами субъектов Российской Федерации и местными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бюджетамис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1 03 02250 01 0000 110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151,00</w:t>
            </w:r>
          </w:p>
        </w:tc>
      </w:tr>
      <w:tr w:rsidR="00044484" w:rsidTr="006D0677">
        <w:trPr>
          <w:trHeight w:val="133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Доходы от уплаты акцизов на пр</w:t>
            </w:r>
            <w:r w:rsidR="004212B4">
              <w:rPr>
                <w:rFonts w:eastAsiaTheme="minorHAnsi"/>
                <w:color w:val="000000"/>
                <w:lang w:eastAsia="en-US"/>
              </w:rPr>
              <w:t>я</w:t>
            </w:r>
            <w:r>
              <w:rPr>
                <w:rFonts w:eastAsiaTheme="minorHAnsi"/>
                <w:color w:val="000000"/>
                <w:lang w:eastAsia="en-US"/>
              </w:rPr>
              <w:t>могонный бензин, подлежащие распределению между бюджетами субъектов Российской Федерации и местными бюджетами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1 03 02260 01 0000 110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2,40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СОВОКУПНЫЙ ДОХОД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1 05 00000 00 0000 000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204,00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Единый сельскохозяйственный налог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1 05 03000 01 1000 110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204,00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1 06 00000 00 0000 000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281,00</w:t>
            </w:r>
          </w:p>
        </w:tc>
      </w:tr>
      <w:tr w:rsidR="00044484" w:rsidTr="006D0677">
        <w:trPr>
          <w:trHeight w:val="8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расположенных в границах поселений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1 06 01030 10 1000 110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1 06 06000 00 0000 110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280,00</w:t>
            </w:r>
          </w:p>
        </w:tc>
      </w:tr>
      <w:tr w:rsidR="00044484" w:rsidTr="006D0677">
        <w:trPr>
          <w:trHeight w:val="667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1 06 06033 10 1000 110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044484" w:rsidTr="006D0677">
        <w:trPr>
          <w:trHeight w:val="667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182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1 06 06043 10 1000 110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280,00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000 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2 02 00000 00 0000 000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3810,60</w:t>
            </w:r>
          </w:p>
        </w:tc>
      </w:tr>
      <w:tr w:rsidR="00044484" w:rsidTr="006D0677">
        <w:trPr>
          <w:trHeight w:val="44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2 02 01000 00 0000 151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1451,60</w:t>
            </w:r>
          </w:p>
        </w:tc>
      </w:tr>
      <w:tr w:rsidR="00044484" w:rsidTr="006D0677">
        <w:trPr>
          <w:trHeight w:val="44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2 02 01001 00 0000 151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1451,60</w:t>
            </w:r>
          </w:p>
        </w:tc>
      </w:tr>
      <w:tr w:rsidR="00044484" w:rsidTr="006D0677">
        <w:trPr>
          <w:trHeight w:val="44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2 02 01001 10 0000 151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1451,60</w:t>
            </w:r>
          </w:p>
        </w:tc>
      </w:tr>
      <w:tr w:rsidR="00044484" w:rsidTr="006D0677">
        <w:trPr>
          <w:trHeight w:val="44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2 02 02000 00 0000 151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2262,80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Прочие субсидии 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2 02 02999 00 0000 151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2262,80</w:t>
            </w:r>
          </w:p>
        </w:tc>
      </w:tr>
      <w:tr w:rsidR="00044484" w:rsidTr="006D0677">
        <w:trPr>
          <w:trHeight w:val="223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субсидии бюджетам поселений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2 02 02999 10 0000 151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2262,80</w:t>
            </w:r>
          </w:p>
        </w:tc>
      </w:tr>
      <w:tr w:rsidR="00044484" w:rsidTr="006D0677">
        <w:trPr>
          <w:trHeight w:val="444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2 02 03000 00 0000 151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96,20</w:t>
            </w:r>
          </w:p>
        </w:tc>
      </w:tr>
      <w:tr w:rsidR="00044484" w:rsidTr="006D0677">
        <w:trPr>
          <w:trHeight w:val="667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2 02 03015 00 0000 151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63,20</w:t>
            </w:r>
          </w:p>
        </w:tc>
      </w:tr>
      <w:tr w:rsidR="00044484" w:rsidTr="006D0677">
        <w:trPr>
          <w:trHeight w:val="667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2 02 03015 10 0000 151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63,20</w:t>
            </w:r>
          </w:p>
        </w:tc>
      </w:tr>
      <w:tr w:rsidR="00044484" w:rsidTr="006D0677">
        <w:trPr>
          <w:trHeight w:val="667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000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2 02 03024 00 0000 151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33,00</w:t>
            </w:r>
          </w:p>
        </w:tc>
      </w:tr>
      <w:tr w:rsidR="00044484" w:rsidTr="006D0677">
        <w:trPr>
          <w:trHeight w:val="667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2 02 03024 10 0000 151</w:t>
            </w: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33,00</w:t>
            </w:r>
          </w:p>
        </w:tc>
      </w:tr>
      <w:tr w:rsidR="00044484" w:rsidTr="006D0677">
        <w:trPr>
          <w:trHeight w:val="288"/>
        </w:trPr>
        <w:tc>
          <w:tcPr>
            <w:tcW w:w="2356" w:type="pct"/>
          </w:tcPr>
          <w:p w:rsidR="00044484" w:rsidRDefault="0004448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771" w:type="pct"/>
          </w:tcPr>
          <w:p w:rsidR="00044484" w:rsidRDefault="00044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003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870" w:type="pct"/>
          </w:tcPr>
          <w:p w:rsidR="00044484" w:rsidRDefault="0004448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4730,60</w:t>
            </w:r>
          </w:p>
        </w:tc>
      </w:tr>
    </w:tbl>
    <w:p w:rsidR="00044484" w:rsidRDefault="00044484"/>
    <w:p w:rsidR="003E4B2C" w:rsidRDefault="003E4B2C"/>
    <w:p w:rsidR="003E4B2C" w:rsidRDefault="003E4B2C"/>
    <w:p w:rsidR="003E4B2C" w:rsidRDefault="003E4B2C"/>
    <w:p w:rsidR="003E4B2C" w:rsidRDefault="003E4B2C"/>
    <w:p w:rsidR="003E4B2C" w:rsidRDefault="003E4B2C"/>
    <w:p w:rsidR="003E4B2C" w:rsidRDefault="003E4B2C"/>
    <w:p w:rsidR="004212B4" w:rsidRDefault="004212B4">
      <w:r>
        <w:br w:type="page"/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5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и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ноября 2015г. № 3/ 66 –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6D0677" w:rsidRDefault="006D0677" w:rsidP="006D0677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6D0677" w:rsidRDefault="006D0677" w:rsidP="006D0677">
      <w:pPr>
        <w:jc w:val="center"/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 на 2015 год</w:t>
      </w:r>
      <w:r w:rsidRPr="006D0677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по разделам и подразделам классификации расходов бюджетов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3"/>
        <w:gridCol w:w="860"/>
        <w:gridCol w:w="779"/>
        <w:gridCol w:w="1152"/>
      </w:tblGrid>
      <w:tr w:rsidR="003E4B2C" w:rsidTr="006D0677">
        <w:trPr>
          <w:trHeight w:val="197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3E4B2C" w:rsidTr="006D0677">
        <w:trPr>
          <w:trHeight w:val="266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616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3E4B2C" w:rsidTr="006D0677">
        <w:trPr>
          <w:trHeight w:val="233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2 338,0</w:t>
            </w:r>
          </w:p>
        </w:tc>
      </w:tr>
      <w:tr w:rsidR="003E4B2C" w:rsidTr="006D0677">
        <w:trPr>
          <w:trHeight w:val="408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</w:t>
            </w:r>
            <w:r w:rsidR="006D0677">
              <w:rPr>
                <w:rFonts w:eastAsiaTheme="minorHAnsi"/>
                <w:color w:val="000000"/>
                <w:lang w:eastAsia="en-US"/>
              </w:rPr>
              <w:t>у</w:t>
            </w:r>
            <w:r>
              <w:rPr>
                <w:rFonts w:eastAsiaTheme="minorHAnsi"/>
                <w:color w:val="000000"/>
                <w:lang w:eastAsia="en-US"/>
              </w:rPr>
              <w:t>бъекта Российской Федерации и органа местного самоуправления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511,7</w:t>
            </w:r>
          </w:p>
        </w:tc>
      </w:tr>
      <w:tr w:rsidR="003E4B2C" w:rsidTr="006D0677">
        <w:trPr>
          <w:trHeight w:val="396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3E4B2C" w:rsidTr="006D0677">
        <w:trPr>
          <w:trHeight w:val="408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1 405,5</w:t>
            </w:r>
          </w:p>
        </w:tc>
      </w:tr>
      <w:tr w:rsidR="003E4B2C" w:rsidTr="006D0677">
        <w:trPr>
          <w:trHeight w:val="408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409,6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63,2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3E4B2C" w:rsidTr="006D0677">
        <w:trPr>
          <w:trHeight w:val="418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267,3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32,3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хозяйством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82,2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-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1,2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81,0</w:t>
            </w:r>
          </w:p>
        </w:tc>
      </w:tr>
      <w:tr w:rsidR="003E4B2C" w:rsidTr="006D0677">
        <w:trPr>
          <w:trHeight w:val="221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1 866,3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1 866,3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120,0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-</w:t>
            </w:r>
          </w:p>
        </w:tc>
      </w:tr>
      <w:tr w:rsidR="003E4B2C" w:rsidTr="006D0677">
        <w:trPr>
          <w:trHeight w:val="209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4B2C" w:rsidTr="006D0677">
        <w:trPr>
          <w:trHeight w:val="254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39,1</w:t>
            </w:r>
          </w:p>
        </w:tc>
      </w:tr>
      <w:tr w:rsidR="003E4B2C" w:rsidTr="006D0677">
        <w:trPr>
          <w:trHeight w:val="221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39,1</w:t>
            </w:r>
          </w:p>
        </w:tc>
      </w:tr>
      <w:tr w:rsidR="003E4B2C" w:rsidTr="006D0677">
        <w:trPr>
          <w:trHeight w:val="233"/>
        </w:trPr>
        <w:tc>
          <w:tcPr>
            <w:tcW w:w="3507" w:type="pct"/>
          </w:tcPr>
          <w:p w:rsidR="003E4B2C" w:rsidRDefault="003E4B2C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60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17" w:type="pct"/>
          </w:tcPr>
          <w:p w:rsidR="003E4B2C" w:rsidRDefault="003E4B2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3E4B2C" w:rsidRDefault="003E4B2C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4 776,6</w:t>
            </w:r>
          </w:p>
        </w:tc>
      </w:tr>
    </w:tbl>
    <w:p w:rsidR="003E4B2C" w:rsidRDefault="003E4B2C"/>
    <w:p w:rsidR="000D4F25" w:rsidRDefault="000D4F25"/>
    <w:p w:rsidR="000D4F25" w:rsidRDefault="000D4F25"/>
    <w:p w:rsidR="000D4F25" w:rsidRDefault="000D4F25"/>
    <w:p w:rsidR="004212B4" w:rsidRDefault="004212B4">
      <w:r>
        <w:br w:type="page"/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7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и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ноября 2015г. № 3/ 66 –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6D0677" w:rsidRDefault="006D0677">
      <w:pPr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6D0677" w:rsidRDefault="006D0677" w:rsidP="006D0677">
      <w:pPr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Распределение бюджетных ассигнований</w:t>
      </w:r>
      <w:r w:rsidRPr="006D0677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по разделам, подразделам, целевым статьям, группам, видов расходов</w:t>
      </w:r>
      <w:r w:rsidRPr="006D0677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на 2015 год</w:t>
      </w:r>
    </w:p>
    <w:p w:rsidR="006D0677" w:rsidRDefault="006D0677" w:rsidP="006D0677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28"/>
        <w:gridCol w:w="267"/>
        <w:gridCol w:w="336"/>
        <w:gridCol w:w="658"/>
        <w:gridCol w:w="351"/>
        <w:gridCol w:w="1004"/>
      </w:tblGrid>
      <w:tr w:rsidR="000D4F25" w:rsidTr="006D0677">
        <w:trPr>
          <w:trHeight w:val="163"/>
        </w:trPr>
        <w:tc>
          <w:tcPr>
            <w:tcW w:w="3600" w:type="pct"/>
          </w:tcPr>
          <w:p w:rsidR="000D4F25" w:rsidRDefault="000D4F25" w:rsidP="004212B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537" w:type="pct"/>
          </w:tcPr>
          <w:p w:rsidR="000D4F25" w:rsidRDefault="004212B4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тыс.руб</w:t>
            </w:r>
            <w:proofErr w:type="spellEnd"/>
            <w:r w:rsidR="000D4F25">
              <w:rPr>
                <w:rFonts w:eastAsiaTheme="minorHAnsi"/>
                <w:b/>
                <w:bCs/>
                <w:color w:val="000000"/>
                <w:lang w:eastAsia="en-US"/>
              </w:rPr>
              <w:t>)</w:t>
            </w:r>
          </w:p>
        </w:tc>
      </w:tr>
      <w:tr w:rsidR="000D4F25" w:rsidTr="006D0677">
        <w:trPr>
          <w:trHeight w:val="34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Сумма       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 xml:space="preserve">  .</w:t>
            </w:r>
            <w:proofErr w:type="gramEnd"/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6D0677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ОБЩЕГОСУДАРСТВЕННЫЕ </w:t>
            </w:r>
            <w:r w:rsidR="000D4F25">
              <w:rPr>
                <w:rFonts w:eastAsiaTheme="minorHAnsi"/>
                <w:b/>
                <w:bCs/>
                <w:color w:val="000000"/>
                <w:lang w:eastAsia="en-US"/>
              </w:rPr>
              <w:t>ВОПРОСЫ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2 338,0</w:t>
            </w:r>
          </w:p>
        </w:tc>
      </w:tr>
      <w:tr w:rsidR="000D4F25" w:rsidTr="006D0677">
        <w:trPr>
          <w:trHeight w:val="33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</w:t>
            </w:r>
            <w:r w:rsidR="004212B4">
              <w:rPr>
                <w:rFonts w:eastAsiaTheme="minorHAnsi"/>
                <w:color w:val="000000"/>
                <w:lang w:eastAsia="en-US"/>
              </w:rPr>
              <w:t>у</w:t>
            </w:r>
            <w:r>
              <w:rPr>
                <w:rFonts w:eastAsiaTheme="minorHAnsi"/>
                <w:color w:val="000000"/>
                <w:lang w:eastAsia="en-US"/>
              </w:rPr>
              <w:t>бъекта Российской Федерации и органа местного самоуправления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511,7</w:t>
            </w:r>
          </w:p>
        </w:tc>
      </w:tr>
      <w:tr w:rsidR="000D4F25" w:rsidTr="006D0677">
        <w:trPr>
          <w:trHeight w:val="33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511,7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511,7</w:t>
            </w:r>
          </w:p>
        </w:tc>
      </w:tr>
      <w:tr w:rsidR="000D4F25" w:rsidTr="006D0677">
        <w:trPr>
          <w:trHeight w:val="38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511,7</w:t>
            </w:r>
          </w:p>
        </w:tc>
      </w:tr>
      <w:tr w:rsidR="000D4F25" w:rsidTr="006D0677">
        <w:trPr>
          <w:trHeight w:val="23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</w:t>
            </w:r>
            <w:r w:rsidR="006D0677">
              <w:rPr>
                <w:rFonts w:eastAsiaTheme="minorHAnsi"/>
                <w:color w:val="000000"/>
                <w:lang w:eastAsia="en-US"/>
              </w:rPr>
              <w:t>плату персоналу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511,7</w:t>
            </w:r>
          </w:p>
        </w:tc>
      </w:tr>
      <w:tr w:rsidR="000D4F25" w:rsidTr="006D0677">
        <w:trPr>
          <w:trHeight w:val="22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511,7</w:t>
            </w:r>
          </w:p>
        </w:tc>
      </w:tr>
      <w:tr w:rsidR="000D4F25" w:rsidTr="006D0677">
        <w:trPr>
          <w:trHeight w:val="26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49 2 2300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0D4F25" w:rsidTr="006D0677">
        <w:trPr>
          <w:trHeight w:val="34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35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35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1 405,5</w:t>
            </w:r>
          </w:p>
        </w:tc>
      </w:tr>
      <w:tr w:rsidR="000D4F25" w:rsidTr="006D0677">
        <w:trPr>
          <w:trHeight w:val="34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1 405,5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1 405,5</w:t>
            </w:r>
          </w:p>
        </w:tc>
      </w:tr>
      <w:tr w:rsidR="000D4F25" w:rsidTr="006D0677">
        <w:trPr>
          <w:trHeight w:val="35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1 106,0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</w:t>
            </w:r>
            <w:r w:rsidR="006D0677">
              <w:rPr>
                <w:rFonts w:eastAsiaTheme="minorHAnsi"/>
                <w:color w:val="000000"/>
                <w:lang w:eastAsia="en-US"/>
              </w:rPr>
              <w:t xml:space="preserve">лату персоналу государственных </w:t>
            </w:r>
            <w:r>
              <w:rPr>
                <w:rFonts w:eastAsiaTheme="minorHAnsi"/>
                <w:color w:val="000000"/>
                <w:lang w:eastAsia="en-US"/>
              </w:rPr>
              <w:t>(муниципальных) органов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1 106,0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1 104,0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2,0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294,5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294,5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1,0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293,5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0D4F25" w:rsidTr="006D0677">
        <w:trPr>
          <w:trHeight w:val="21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0D4F25" w:rsidTr="006D0677">
        <w:trPr>
          <w:trHeight w:val="21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0D4F25" w:rsidTr="006D0677">
        <w:trPr>
          <w:trHeight w:val="32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409,6</w:t>
            </w:r>
          </w:p>
        </w:tc>
      </w:tr>
      <w:tr w:rsidR="000D4F25" w:rsidTr="006D0677">
        <w:trPr>
          <w:trHeight w:val="34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409,6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409,6</w:t>
            </w:r>
          </w:p>
        </w:tc>
      </w:tr>
      <w:tr w:rsidR="000D4F25" w:rsidTr="006D0677">
        <w:trPr>
          <w:trHeight w:val="367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409,6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</w:t>
            </w:r>
            <w:r w:rsidR="006D0677">
              <w:rPr>
                <w:rFonts w:eastAsiaTheme="minorHAnsi"/>
                <w:color w:val="000000"/>
                <w:lang w:eastAsia="en-US"/>
              </w:rPr>
              <w:t>плату персоналу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409,6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409,6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49 2 2400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45 0 2500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0D4F25" w:rsidTr="006D0677">
        <w:trPr>
          <w:trHeight w:val="530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63,2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63,2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РФ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63,2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территориях.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где отсутствуют военные комиссариаты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63,2</w:t>
            </w:r>
          </w:p>
        </w:tc>
      </w:tr>
      <w:tr w:rsidR="000D4F25" w:rsidTr="006D0677">
        <w:trPr>
          <w:trHeight w:val="40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59,2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</w:t>
            </w:r>
            <w:r w:rsidR="006D0677">
              <w:rPr>
                <w:rFonts w:eastAsiaTheme="minorHAnsi"/>
                <w:color w:val="000000"/>
                <w:lang w:eastAsia="en-US"/>
              </w:rPr>
              <w:t xml:space="preserve">лату персоналу государственных </w:t>
            </w:r>
            <w:r>
              <w:rPr>
                <w:rFonts w:eastAsiaTheme="minorHAnsi"/>
                <w:color w:val="000000"/>
                <w:lang w:eastAsia="en-US"/>
              </w:rPr>
              <w:t>(муниципальных) органов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59,2</w:t>
            </w:r>
          </w:p>
        </w:tc>
      </w:tr>
      <w:tr w:rsidR="000D4F25" w:rsidTr="006D0677">
        <w:trPr>
          <w:trHeight w:val="22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59,2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43 3 5118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34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предупреждению и ликвидации последствий ЧС и стихийных бедствий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35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46 8 2600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267,3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32,3</w:t>
            </w:r>
          </w:p>
        </w:tc>
      </w:tr>
      <w:tr w:rsidR="000D4F25" w:rsidTr="006D0677">
        <w:trPr>
          <w:trHeight w:val="21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32,3</w:t>
            </w:r>
          </w:p>
        </w:tc>
      </w:tr>
      <w:tr w:rsidR="000D4F25" w:rsidTr="006D0677">
        <w:trPr>
          <w:trHeight w:val="35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органами управления государственными внебюджетными фондами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30,8</w:t>
            </w:r>
          </w:p>
        </w:tc>
      </w:tr>
      <w:tr w:rsidR="000D4F25" w:rsidTr="006D0677">
        <w:trPr>
          <w:trHeight w:val="23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</w:t>
            </w:r>
            <w:r w:rsidR="006D0677">
              <w:rPr>
                <w:rFonts w:eastAsiaTheme="minorHAnsi"/>
                <w:color w:val="000000"/>
                <w:lang w:eastAsia="en-US"/>
              </w:rPr>
              <w:t>плату персоналу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30,8</w:t>
            </w:r>
          </w:p>
        </w:tc>
      </w:tr>
      <w:tr w:rsidR="000D4F25" w:rsidTr="006D0677">
        <w:trPr>
          <w:trHeight w:val="21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30,8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49 3 0103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Дорожное хоз</w:t>
            </w:r>
            <w:r w:rsidR="004212B4">
              <w:rPr>
                <w:rFonts w:eastAsiaTheme="minorHAnsi"/>
                <w:i/>
                <w:iCs/>
                <w:color w:val="000000"/>
                <w:lang w:eastAsia="en-US"/>
              </w:rPr>
              <w:t>я</w:t>
            </w:r>
            <w:r>
              <w:rPr>
                <w:rFonts w:eastAsiaTheme="minorHAnsi"/>
                <w:i/>
                <w:iCs/>
                <w:color w:val="000000"/>
                <w:lang w:eastAsia="en-US"/>
              </w:rPr>
              <w:t>йство (дорожные фонды)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235,0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Дорожные фонды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235,0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235,0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235,0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235,0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47 5 2700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235,0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82,2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жилищного хозяйства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жилищного хозяйства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48 0 4200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1,2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48 1 2800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1,2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81,0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69 0 0000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18"/>
                <w:szCs w:val="18"/>
                <w:lang w:eastAsia="en-US"/>
              </w:rPr>
              <w:t>28,6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28,3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28,3</w:t>
            </w: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28,3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69 0 4300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28,3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69 0 4000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0,3</w:t>
            </w:r>
          </w:p>
        </w:tc>
      </w:tr>
      <w:tr w:rsidR="000D4F25" w:rsidTr="006D0677">
        <w:trPr>
          <w:trHeight w:val="15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69 0 4100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0,3</w:t>
            </w:r>
          </w:p>
        </w:tc>
      </w:tr>
      <w:tr w:rsidR="000D4F25" w:rsidTr="006D0677">
        <w:trPr>
          <w:trHeight w:val="21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52,4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52,4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52,4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52,4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КУЛЬТУРА И КИНЕМАТОГРАФИЯ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1 866,3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1 720,8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440 00 00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1 148,3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1 148,3</w:t>
            </w:r>
          </w:p>
        </w:tc>
      </w:tr>
      <w:tr w:rsidR="000D4F25" w:rsidTr="006D0677">
        <w:trPr>
          <w:trHeight w:val="16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1 148,3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1 148,3</w:t>
            </w:r>
          </w:p>
        </w:tc>
      </w:tr>
      <w:tr w:rsidR="000D4F25" w:rsidTr="006D0677">
        <w:trPr>
          <w:trHeight w:val="326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08 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440 99 00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1 148,3</w:t>
            </w: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9,9</w:t>
            </w:r>
          </w:p>
        </w:tc>
      </w:tr>
      <w:tr w:rsidR="000D4F25" w:rsidTr="006D0677">
        <w:trPr>
          <w:trHeight w:val="22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9,9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9,9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77 2 4800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9,9</w:t>
            </w:r>
          </w:p>
        </w:tc>
      </w:tr>
      <w:tr w:rsidR="000D4F25" w:rsidTr="006D0677">
        <w:trPr>
          <w:trHeight w:val="24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135,6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135,6</w:t>
            </w:r>
          </w:p>
        </w:tc>
      </w:tr>
      <w:tr w:rsidR="000D4F25" w:rsidTr="006D0677">
        <w:trPr>
          <w:trHeight w:val="24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135,6</w:t>
            </w: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77 3 4700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612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135,6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442 00 00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572,5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572,5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572,5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572,5</w:t>
            </w:r>
          </w:p>
        </w:tc>
      </w:tr>
      <w:tr w:rsidR="000D4F25" w:rsidTr="006D0677">
        <w:trPr>
          <w:trHeight w:val="355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442 99 00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611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572,5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120,0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120,0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120,0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74 1 4400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321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120,0</w:t>
            </w:r>
          </w:p>
        </w:tc>
      </w:tr>
      <w:tr w:rsidR="000D4F25" w:rsidTr="006D0677">
        <w:trPr>
          <w:trHeight w:val="19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ФИЗИЧЕСКАЯ КУЛЬТУРА И СПОРТ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50 2 0000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73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182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-</w:t>
            </w: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50 2 9700</w:t>
            </w: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39,1</w:t>
            </w: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540" w:type="pct"/>
            <w:gridSpan w:val="2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68 1 2900</w:t>
            </w: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39,1</w:t>
            </w:r>
          </w:p>
        </w:tc>
      </w:tr>
      <w:tr w:rsidR="000D4F25" w:rsidTr="006D0677">
        <w:trPr>
          <w:trHeight w:val="204"/>
        </w:trPr>
        <w:tc>
          <w:tcPr>
            <w:tcW w:w="3600" w:type="pct"/>
          </w:tcPr>
          <w:p w:rsidR="000D4F25" w:rsidRDefault="000D4F25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143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0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8" w:type="pct"/>
          </w:tcPr>
          <w:p w:rsidR="000D4F25" w:rsidRDefault="000D4F2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37" w:type="pct"/>
          </w:tcPr>
          <w:p w:rsidR="000D4F25" w:rsidRDefault="000D4F25" w:rsidP="006D06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4 776,6</w:t>
            </w:r>
          </w:p>
        </w:tc>
      </w:tr>
    </w:tbl>
    <w:p w:rsidR="000D4F25" w:rsidRDefault="004212B4">
      <w:r>
        <w:br w:type="page"/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9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и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6D0677" w:rsidRDefault="006D0677" w:rsidP="006D0677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от 30 ноября 2015г. № 3/ 66 –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772FEB" w:rsidRDefault="00772FEB"/>
    <w:p w:rsidR="00772FEB" w:rsidRDefault="00B11A56" w:rsidP="006D0677">
      <w:pPr>
        <w:jc w:val="center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b/>
          <w:bCs/>
          <w:color w:val="000000"/>
          <w:lang w:eastAsia="en-US"/>
        </w:rPr>
        <w:t xml:space="preserve">ВЕДОМСТВЕННАЯ </w:t>
      </w:r>
      <w:r w:rsidR="006D0677">
        <w:rPr>
          <w:rFonts w:eastAsiaTheme="minorHAnsi"/>
          <w:b/>
          <w:bCs/>
          <w:color w:val="000000"/>
          <w:lang w:eastAsia="en-US"/>
        </w:rPr>
        <w:t xml:space="preserve">СТРУКТУРА РАСХОДОВ БЮДЖЕТА МУНИЦИПАЛЬГОГО </w:t>
      </w:r>
      <w:proofErr w:type="gramStart"/>
      <w:r w:rsidR="006D0677">
        <w:rPr>
          <w:rFonts w:eastAsiaTheme="minorHAnsi"/>
          <w:b/>
          <w:bCs/>
          <w:color w:val="000000"/>
          <w:lang w:eastAsia="en-US"/>
        </w:rPr>
        <w:t>ОБРАЗОВАНИЯ  "</w:t>
      </w:r>
      <w:proofErr w:type="gramEnd"/>
      <w:r w:rsidR="006D0677">
        <w:rPr>
          <w:rFonts w:eastAsiaTheme="minorHAnsi"/>
          <w:b/>
          <w:bCs/>
          <w:color w:val="000000"/>
          <w:lang w:eastAsia="en-US"/>
        </w:rPr>
        <w:t>АНГАРСКИЙ" НА 2015 ГОД</w:t>
      </w:r>
    </w:p>
    <w:p w:rsidR="00B11A56" w:rsidRDefault="00B11A56" w:rsidP="006D0677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0"/>
        <w:gridCol w:w="536"/>
        <w:gridCol w:w="342"/>
        <w:gridCol w:w="316"/>
        <w:gridCol w:w="512"/>
        <w:gridCol w:w="396"/>
        <w:gridCol w:w="1152"/>
      </w:tblGrid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>)</w:t>
            </w:r>
          </w:p>
        </w:tc>
      </w:tr>
      <w:tr w:rsidR="00772FEB" w:rsidTr="006D0677">
        <w:trPr>
          <w:trHeight w:val="42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Наименование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ГРБС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ЦСР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ВР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772FEB" w:rsidTr="006D0677">
        <w:trPr>
          <w:trHeight w:val="26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ФИНАНСОВЫЙ ОТДЕЛ МО "АНГАРСКИЙ"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448,7</w:t>
            </w:r>
          </w:p>
        </w:tc>
      </w:tr>
      <w:tr w:rsidR="00772FEB" w:rsidTr="006D0677">
        <w:trPr>
          <w:trHeight w:val="2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409,6</w:t>
            </w:r>
          </w:p>
        </w:tc>
      </w:tr>
      <w:tr w:rsidR="00772FEB" w:rsidTr="006D0677">
        <w:trPr>
          <w:trHeight w:val="3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409,6</w:t>
            </w:r>
          </w:p>
        </w:tc>
      </w:tr>
      <w:tr w:rsidR="00772FEB" w:rsidTr="006D0677">
        <w:trPr>
          <w:trHeight w:val="36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409,6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409,6</w:t>
            </w:r>
          </w:p>
        </w:tc>
      </w:tr>
      <w:tr w:rsidR="00772FEB" w:rsidTr="006D0677">
        <w:trPr>
          <w:trHeight w:val="56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409,6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</w:t>
            </w:r>
            <w:r w:rsidR="00B11A56">
              <w:rPr>
                <w:rFonts w:eastAsiaTheme="minorHAnsi"/>
                <w:color w:val="000000"/>
                <w:lang w:eastAsia="en-US"/>
              </w:rPr>
              <w:t>плату персоналу государственных</w:t>
            </w:r>
            <w:r>
              <w:rPr>
                <w:rFonts w:eastAsiaTheme="minorHAnsi"/>
                <w:color w:val="000000"/>
                <w:lang w:eastAsia="en-US"/>
              </w:rPr>
              <w:t xml:space="preserve"> (муниципальных) органов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409,6</w:t>
            </w:r>
          </w:p>
        </w:tc>
      </w:tr>
      <w:tr w:rsidR="00772FEB" w:rsidTr="006D0677">
        <w:trPr>
          <w:trHeight w:val="151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409,6</w:t>
            </w:r>
          </w:p>
        </w:tc>
      </w:tr>
      <w:tr w:rsidR="00772FEB" w:rsidTr="006D0677">
        <w:trPr>
          <w:trHeight w:val="33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2FEB" w:rsidTr="006D0677">
        <w:trPr>
          <w:trHeight w:val="26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МЕЖБЮДЖЕТНЫЕ ТРАНСФЕРТЫ БЮДЖЕТАМ СУБЪЕКТОВ РОССИЙСКОЙ 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39,1</w:t>
            </w:r>
          </w:p>
        </w:tc>
      </w:tr>
      <w:tr w:rsidR="00772FEB" w:rsidTr="006D0677">
        <w:trPr>
          <w:trHeight w:val="26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ФЕДЕРАЦИИ МУНИЦИПАЛЬНЫХ ОБРАЗОВАНИЙ ОБЩЕГО ХАРАКТЕРА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39,1</w:t>
            </w:r>
          </w:p>
        </w:tc>
      </w:tr>
      <w:tr w:rsidR="00772FEB" w:rsidTr="006D0677">
        <w:trPr>
          <w:trHeight w:val="403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Межбюджетные трансферты бюджетам субъектов Российской Федерации муниципальных образований общего характера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045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68 1 2900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39,1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МО "АНГАРСКИЙ"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1 928,4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1 928,4</w:t>
            </w:r>
          </w:p>
        </w:tc>
      </w:tr>
      <w:tr w:rsidR="00772FEB" w:rsidTr="006D0677">
        <w:trPr>
          <w:trHeight w:val="37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511,7</w:t>
            </w:r>
          </w:p>
        </w:tc>
      </w:tr>
      <w:tr w:rsidR="00772FEB" w:rsidTr="006D0677">
        <w:trPr>
          <w:trHeight w:val="33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49 2 0000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511,7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Глава муниципального образования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511,7</w:t>
            </w:r>
          </w:p>
        </w:tc>
      </w:tr>
      <w:tr w:rsidR="00772FEB" w:rsidTr="006D0677">
        <w:trPr>
          <w:trHeight w:val="55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511,7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</w:t>
            </w:r>
            <w:r w:rsidR="00B11A56">
              <w:rPr>
                <w:rFonts w:eastAsiaTheme="minorHAnsi"/>
                <w:color w:val="000000"/>
                <w:lang w:eastAsia="en-US"/>
              </w:rPr>
              <w:t xml:space="preserve">лату персоналу государственных </w:t>
            </w:r>
            <w:r>
              <w:rPr>
                <w:rFonts w:eastAsiaTheme="minorHAnsi"/>
                <w:color w:val="000000"/>
                <w:lang w:eastAsia="en-US"/>
              </w:rPr>
              <w:t>(муниципальных) органов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511,7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511,7</w:t>
            </w:r>
          </w:p>
        </w:tc>
      </w:tr>
      <w:tr w:rsidR="00772FEB" w:rsidTr="006D0677">
        <w:trPr>
          <w:trHeight w:val="37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2FEB" w:rsidTr="006D0677">
        <w:trPr>
          <w:trHeight w:val="38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33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24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37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Функционирование Правительства РФ,</w:t>
            </w:r>
            <w:r w:rsidR="004212B4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высших исполнительных органов госуда</w:t>
            </w:r>
            <w:r w:rsidR="00B11A56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рственной власти субъектов РФ, </w:t>
            </w: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местных администраций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1 405,5</w:t>
            </w:r>
          </w:p>
        </w:tc>
      </w:tr>
      <w:tr w:rsidR="00772FEB" w:rsidTr="006D0677">
        <w:trPr>
          <w:trHeight w:val="3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002 00 00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1 405,5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Центральный аппарат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1 405,5</w:t>
            </w:r>
          </w:p>
        </w:tc>
      </w:tr>
      <w:tr w:rsidR="00772FEB" w:rsidTr="006D0677">
        <w:trPr>
          <w:trHeight w:val="58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1 106,0</w:t>
            </w:r>
          </w:p>
        </w:tc>
      </w:tr>
      <w:tr w:rsidR="00772FEB" w:rsidTr="006D0677">
        <w:trPr>
          <w:trHeight w:val="26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1 106,0</w:t>
            </w:r>
          </w:p>
        </w:tc>
      </w:tr>
      <w:tr w:rsidR="00772FEB" w:rsidTr="006D0677">
        <w:trPr>
          <w:trHeight w:val="2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1 104,0</w:t>
            </w:r>
          </w:p>
        </w:tc>
      </w:tr>
      <w:tr w:rsidR="00772FEB" w:rsidTr="006D0677">
        <w:trPr>
          <w:trHeight w:val="314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122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2,0</w:t>
            </w:r>
          </w:p>
        </w:tc>
      </w:tr>
      <w:tr w:rsidR="00772FEB" w:rsidTr="006D0677">
        <w:trPr>
          <w:trHeight w:val="2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294,5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242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1,0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293,5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49 2 2400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852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45 0 0000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45 0 2500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49 3 0000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0,7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Руководство и управление в сфере установленных функций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2FEB" w:rsidTr="006D0677">
        <w:trPr>
          <w:trHeight w:val="77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административных правонарушениях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49 3 0600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63,2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43 3 0000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772FEB" w:rsidTr="006D0677">
        <w:trPr>
          <w:trHeight w:val="37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</w:t>
            </w:r>
            <w:r w:rsidR="004212B4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где отсутствуют военные комиссариаты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63,2</w:t>
            </w:r>
          </w:p>
        </w:tc>
      </w:tr>
      <w:tr w:rsidR="00772FEB" w:rsidTr="006D0677">
        <w:trPr>
          <w:trHeight w:val="55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59,2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59,2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59,2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772FEB" w:rsidTr="006D0677">
        <w:trPr>
          <w:trHeight w:val="22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43 3 5118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36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Защита населения и территории от чрезвыч</w:t>
            </w:r>
            <w:r w:rsidR="004212B4">
              <w:rPr>
                <w:rFonts w:eastAsiaTheme="minorHAnsi"/>
                <w:color w:val="000000"/>
                <w:lang w:eastAsia="en-US"/>
              </w:rPr>
              <w:t>айных ситуаций природного и техн</w:t>
            </w:r>
            <w:r>
              <w:rPr>
                <w:rFonts w:eastAsiaTheme="minorHAnsi"/>
                <w:color w:val="000000"/>
                <w:lang w:eastAsia="en-US"/>
              </w:rPr>
              <w:t>огенного характера, гражданская оборона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36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46 8 0000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3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Предупреждение и ликвидация последствий ЧС и стихийных бедствий природного и техногенного характера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24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17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46 8 2600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0,5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267,3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32,3</w:t>
            </w:r>
          </w:p>
        </w:tc>
      </w:tr>
      <w:tr w:rsidR="00772FEB" w:rsidTr="006D0677">
        <w:trPr>
          <w:trHeight w:val="37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Осуществление отдельных областных государственных  полномочий в сфере водоснабжения и водоотведения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32,3</w:t>
            </w:r>
          </w:p>
        </w:tc>
      </w:tr>
      <w:tr w:rsidR="00772FEB" w:rsidTr="006D0677">
        <w:trPr>
          <w:trHeight w:val="53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Расходы на выплату персоналу государственных  (муниципальных) органов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Фонд оплаты труда и страховые взносы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30,8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772FEB" w:rsidTr="006D0677">
        <w:trPr>
          <w:trHeight w:val="22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49 3 0103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1,5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235,0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Дорожный фонд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47 5 0000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Содержание и управление дорожным фондом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2FEB" w:rsidTr="006D0677">
        <w:trPr>
          <w:trHeight w:val="24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47 5 2700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235,0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82,2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Жилищное хозяйство 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жилищного хозяйства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48 0 0000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 xml:space="preserve">Мероприятия в области жилищного хозяйства 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48 0 4200 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1,2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Поддержка коммунального хозяйства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86" w:type="pct"/>
            <w:gridSpan w:val="2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48 1 0000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1,2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1,2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1,2</w:t>
            </w:r>
          </w:p>
        </w:tc>
      </w:tr>
      <w:tr w:rsidR="00772FEB" w:rsidTr="006D0677">
        <w:trPr>
          <w:trHeight w:val="2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1,2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48 1 2800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1,2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>81,0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28,6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69 0 0000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772FEB" w:rsidTr="006D0677">
        <w:trPr>
          <w:trHeight w:val="17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69 0 4300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28,3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Организация  и содержание мест захоронения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2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0,3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0,3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69 0 4100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2FEB" w:rsidTr="006D0677">
        <w:trPr>
          <w:trHeight w:val="25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52,4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Культура. кинематография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1866,3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1720,8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440 00 00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1148,3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подведомственного учреждения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1148,3</w:t>
            </w:r>
          </w:p>
        </w:tc>
      </w:tr>
      <w:tr w:rsidR="00772FEB" w:rsidTr="006D0677">
        <w:trPr>
          <w:trHeight w:val="36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1148,3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1148,3</w:t>
            </w:r>
          </w:p>
        </w:tc>
      </w:tr>
      <w:tr w:rsidR="00772FEB" w:rsidTr="006D0677">
        <w:trPr>
          <w:trHeight w:val="55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440 99 00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1148,3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2FEB" w:rsidTr="006D0677">
        <w:trPr>
          <w:trHeight w:val="26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77 2 4800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9,9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772FEB" w:rsidTr="006D0677">
        <w:trPr>
          <w:trHeight w:val="240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135,6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77 3 4700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612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Библиотеки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442 00 00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572,5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Обеспечение деятельности подведо</w:t>
            </w:r>
            <w:r w:rsidR="00B11A56">
              <w:rPr>
                <w:rFonts w:eastAsiaTheme="minorHAnsi"/>
                <w:color w:val="000000"/>
                <w:lang w:eastAsia="en-US"/>
              </w:rPr>
              <w:t>м</w:t>
            </w:r>
            <w:r>
              <w:rPr>
                <w:rFonts w:eastAsiaTheme="minorHAnsi"/>
                <w:color w:val="000000"/>
                <w:lang w:eastAsia="en-US"/>
              </w:rPr>
              <w:t>ственного учреждения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572,5</w:t>
            </w:r>
          </w:p>
        </w:tc>
      </w:tr>
      <w:tr w:rsidR="00772FEB" w:rsidTr="006D0677">
        <w:trPr>
          <w:trHeight w:val="37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572,5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572,5</w:t>
            </w:r>
          </w:p>
        </w:tc>
      </w:tr>
      <w:tr w:rsidR="00772FEB" w:rsidTr="006D0677">
        <w:trPr>
          <w:trHeight w:val="55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442 99 00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611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572,5</w:t>
            </w:r>
          </w:p>
        </w:tc>
      </w:tr>
      <w:tr w:rsidR="00772FEB" w:rsidTr="006D0677">
        <w:trPr>
          <w:trHeight w:val="206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пенсиям, дополнительное пенсионное обеспечение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74 1 0000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2FEB" w:rsidTr="006D0677">
        <w:trPr>
          <w:trHeight w:val="372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Пособия, компенсации и иные социальные выплаты, кроме публичных нормативных обязательств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74 1 4400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321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Физическая культура и спорт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Физическая культура 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Физкультурно-оздоровительная работа и спортивные мероприятия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50 2 0000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Мероприятия в области физической культуры и спорта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85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772FEB" w:rsidTr="006D0677">
        <w:trPr>
          <w:trHeight w:val="197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067</w:t>
            </w: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50 2 9700</w:t>
            </w: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244</w:t>
            </w: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72FEB" w:rsidTr="006D0677">
        <w:trPr>
          <w:trHeight w:val="218"/>
        </w:trPr>
        <w:tc>
          <w:tcPr>
            <w:tcW w:w="3259" w:type="pct"/>
          </w:tcPr>
          <w:p w:rsidR="00772FEB" w:rsidRDefault="00772FEB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287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83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9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74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12" w:type="pct"/>
          </w:tcPr>
          <w:p w:rsidR="00772FEB" w:rsidRDefault="00772FE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16" w:type="pct"/>
          </w:tcPr>
          <w:p w:rsidR="00772FEB" w:rsidRDefault="00772FE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4 776,6</w:t>
            </w:r>
          </w:p>
        </w:tc>
      </w:tr>
    </w:tbl>
    <w:p w:rsidR="00772FEB" w:rsidRDefault="00772FEB"/>
    <w:p w:rsidR="00B11A56" w:rsidRDefault="00B11A56" w:rsidP="00B11A56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br w:type="page"/>
      </w:r>
    </w:p>
    <w:p w:rsidR="00B11A56" w:rsidRDefault="00B11A56" w:rsidP="00B11A56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>Приложение 11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к решению Думы МО "Ангарский"</w:t>
      </w:r>
    </w:p>
    <w:p w:rsidR="00B11A56" w:rsidRDefault="00B11A56" w:rsidP="00B11A56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"О бюджете МО "Ангарский" на 2015год</w:t>
      </w:r>
    </w:p>
    <w:p w:rsidR="00B11A56" w:rsidRDefault="00B11A56" w:rsidP="00B11A56">
      <w:pPr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и</w:t>
      </w:r>
      <w:r w:rsidRPr="006D067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на плановый период 2016 и 2017годов."</w:t>
      </w:r>
    </w:p>
    <w:p w:rsidR="00B11A56" w:rsidRDefault="00B11A56" w:rsidP="00B11A56">
      <w:pPr>
        <w:jc w:val="right"/>
      </w:pPr>
      <w:r>
        <w:rPr>
          <w:rFonts w:eastAsiaTheme="minorHAnsi"/>
          <w:color w:val="000000"/>
          <w:lang w:eastAsia="en-US"/>
        </w:rPr>
        <w:t>от 30 ноября 2015г. № 3/ 66 –</w:t>
      </w:r>
      <w:proofErr w:type="spellStart"/>
      <w:r>
        <w:rPr>
          <w:rFonts w:eastAsiaTheme="minorHAnsi"/>
          <w:color w:val="000000"/>
          <w:lang w:eastAsia="en-US"/>
        </w:rPr>
        <w:t>дмо</w:t>
      </w:r>
      <w:proofErr w:type="spellEnd"/>
    </w:p>
    <w:p w:rsidR="00B11A56" w:rsidRDefault="00B11A56" w:rsidP="00B11A56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</w:p>
    <w:p w:rsidR="00B11A56" w:rsidRDefault="00B11A56" w:rsidP="00B11A56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ИСТОЧНИКИ ВНУТРЕННЕГО ФИНАНСИРОВАНИЯ ДЕФИЦИТА </w:t>
      </w:r>
    </w:p>
    <w:p w:rsidR="00490C2A" w:rsidRDefault="00B11A56" w:rsidP="00B11A56">
      <w:pPr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z w:val="24"/>
          <w:szCs w:val="24"/>
          <w:lang w:eastAsia="en-US"/>
        </w:rPr>
        <w:t>БЮДЖЕТА МУНИЦИПАЛЬНОГО ОБРАЗОВАНИЯ "АНГАРСКИЙ" НА 2015 ГОД</w:t>
      </w:r>
    </w:p>
    <w:p w:rsidR="00B11A56" w:rsidRDefault="00B11A56" w:rsidP="00B11A5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15"/>
        <w:gridCol w:w="3104"/>
        <w:gridCol w:w="1925"/>
      </w:tblGrid>
      <w:tr w:rsidR="00490C2A" w:rsidTr="00B11A56">
        <w:trPr>
          <w:trHeight w:val="305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тыс.рублей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490C2A" w:rsidTr="00B11A56">
        <w:trPr>
          <w:trHeight w:val="305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Сумма</w:t>
            </w:r>
          </w:p>
        </w:tc>
      </w:tr>
      <w:tr w:rsidR="00490C2A" w:rsidTr="00B11A56">
        <w:trPr>
          <w:trHeight w:val="610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000 01 00 00 00 00 0000 000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46,0</w:t>
            </w:r>
          </w:p>
        </w:tc>
      </w:tr>
      <w:tr w:rsidR="00490C2A" w:rsidTr="00B11A56">
        <w:trPr>
          <w:trHeight w:val="1222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045 01 01 00 00 00 0000 000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490C2A" w:rsidTr="00B11A56">
        <w:trPr>
          <w:trHeight w:val="610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045 01 02 00 00 00 0000 000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46,0</w:t>
            </w:r>
          </w:p>
        </w:tc>
      </w:tr>
      <w:tr w:rsidR="00490C2A" w:rsidTr="00B11A56">
        <w:trPr>
          <w:trHeight w:val="914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045 01 02 00 00 00 0000 700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46,0</w:t>
            </w:r>
          </w:p>
        </w:tc>
      </w:tr>
      <w:tr w:rsidR="00490C2A" w:rsidTr="00B11A56">
        <w:trPr>
          <w:trHeight w:val="914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045 01 02 00 00 10 0000 710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46,0</w:t>
            </w:r>
          </w:p>
        </w:tc>
      </w:tr>
      <w:tr w:rsidR="00490C2A" w:rsidTr="00B11A56">
        <w:trPr>
          <w:trHeight w:val="914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045 01 02 00 00 00 0000 800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90C2A" w:rsidTr="00B11A56">
        <w:trPr>
          <w:trHeight w:val="914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045 01 02 00 00 10 0000 810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90C2A" w:rsidTr="00B11A56">
        <w:trPr>
          <w:trHeight w:val="914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045 01 03 00 00 00 0000 000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490C2A" w:rsidTr="00B11A56">
        <w:trPr>
          <w:trHeight w:val="610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045 01 05 00 00 00 0000 000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490C2A" w:rsidTr="00B11A56">
        <w:trPr>
          <w:trHeight w:val="319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остатков средств бюджетов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000 01 05 00 00 00 0000 500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-4 776,6</w:t>
            </w:r>
          </w:p>
        </w:tc>
      </w:tr>
      <w:tr w:rsidR="00490C2A" w:rsidTr="00B11A56">
        <w:trPr>
          <w:trHeight w:val="610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000 01 05 02 01 10 0000 510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-4 776,6</w:t>
            </w:r>
          </w:p>
        </w:tc>
      </w:tr>
      <w:tr w:rsidR="00490C2A" w:rsidTr="00B11A56">
        <w:trPr>
          <w:trHeight w:val="566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000 01 05 00 00 00 0000 600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4 730,6</w:t>
            </w:r>
          </w:p>
        </w:tc>
      </w:tr>
      <w:tr w:rsidR="00490C2A" w:rsidTr="00B11A56">
        <w:trPr>
          <w:trHeight w:val="638"/>
        </w:trPr>
        <w:tc>
          <w:tcPr>
            <w:tcW w:w="2309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661" w:type="pct"/>
          </w:tcPr>
          <w:p w:rsidR="00490C2A" w:rsidRDefault="00490C2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000 01 05 02 00 00 0000 600</w:t>
            </w:r>
          </w:p>
        </w:tc>
        <w:tc>
          <w:tcPr>
            <w:tcW w:w="1030" w:type="pct"/>
          </w:tcPr>
          <w:p w:rsidR="00490C2A" w:rsidRDefault="00490C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4 730,6</w:t>
            </w:r>
          </w:p>
        </w:tc>
      </w:tr>
    </w:tbl>
    <w:p w:rsidR="00490C2A" w:rsidRDefault="00490C2A"/>
    <w:sectPr w:rsidR="00490C2A" w:rsidSect="004212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86"/>
    <w:rsid w:val="00044484"/>
    <w:rsid w:val="000D4F25"/>
    <w:rsid w:val="003E4B2C"/>
    <w:rsid w:val="004212B4"/>
    <w:rsid w:val="00490C2A"/>
    <w:rsid w:val="00574B86"/>
    <w:rsid w:val="00616DBD"/>
    <w:rsid w:val="006D0677"/>
    <w:rsid w:val="00772FEB"/>
    <w:rsid w:val="00846C71"/>
    <w:rsid w:val="00B11A56"/>
    <w:rsid w:val="00F4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07C67-F0B9-4B81-8E24-75068BDC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C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6C71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46C71"/>
    <w:pPr>
      <w:keepNext/>
      <w:spacing w:line="360" w:lineRule="auto"/>
      <w:jc w:val="center"/>
      <w:outlineLvl w:val="1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846C71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6C7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46C7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46C7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46C7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46C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846C71"/>
    <w:pPr>
      <w:spacing w:line="360" w:lineRule="auto"/>
      <w:jc w:val="center"/>
    </w:pPr>
    <w:rPr>
      <w:spacing w:val="20"/>
      <w:sz w:val="24"/>
    </w:rPr>
  </w:style>
  <w:style w:type="paragraph" w:styleId="3">
    <w:name w:val="Body Text 3"/>
    <w:basedOn w:val="a"/>
    <w:link w:val="30"/>
    <w:semiHidden/>
    <w:unhideWhenUsed/>
    <w:rsid w:val="00846C71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846C7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3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5746</Words>
  <Characters>32755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2015-12-03T02:23:00Z</dcterms:created>
  <dcterms:modified xsi:type="dcterms:W3CDTF">2015-12-08T04:50:00Z</dcterms:modified>
</cp:coreProperties>
</file>