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5711" w:rsidRPr="001A3D32" w:rsidRDefault="001A3D32" w:rsidP="007D5711">
      <w:pPr>
        <w:jc w:val="center"/>
        <w:rPr>
          <w:rFonts w:ascii="Arial" w:hAnsi="Arial" w:cs="Arial"/>
          <w:b/>
          <w:sz w:val="32"/>
          <w:szCs w:val="32"/>
        </w:rPr>
      </w:pPr>
      <w:r w:rsidRPr="001A3D32">
        <w:rPr>
          <w:rFonts w:ascii="Arial" w:hAnsi="Arial" w:cs="Arial"/>
          <w:b/>
          <w:sz w:val="32"/>
          <w:szCs w:val="32"/>
        </w:rPr>
        <w:t>30.04.2026 № 5/103-ДМО</w:t>
      </w:r>
    </w:p>
    <w:p w:rsidR="007D5711" w:rsidRPr="001A3D32" w:rsidRDefault="007D5711" w:rsidP="007D5711">
      <w:pPr>
        <w:jc w:val="center"/>
        <w:rPr>
          <w:rFonts w:ascii="Arial" w:hAnsi="Arial" w:cs="Arial"/>
          <w:b/>
          <w:sz w:val="32"/>
          <w:szCs w:val="32"/>
        </w:rPr>
      </w:pPr>
      <w:r w:rsidRPr="001A3D32">
        <w:rPr>
          <w:rFonts w:ascii="Arial" w:hAnsi="Arial" w:cs="Arial"/>
          <w:b/>
          <w:sz w:val="32"/>
          <w:szCs w:val="32"/>
        </w:rPr>
        <w:t>РОССИЙСКАЯ ФЕДЕРАЦИЯ</w:t>
      </w:r>
    </w:p>
    <w:p w:rsidR="007D5711" w:rsidRPr="001A3D32" w:rsidRDefault="007D5711" w:rsidP="007D5711">
      <w:pPr>
        <w:jc w:val="center"/>
        <w:rPr>
          <w:rFonts w:ascii="Arial" w:hAnsi="Arial" w:cs="Arial"/>
          <w:b/>
          <w:sz w:val="32"/>
          <w:szCs w:val="32"/>
        </w:rPr>
      </w:pPr>
      <w:r w:rsidRPr="001A3D32">
        <w:rPr>
          <w:rFonts w:ascii="Arial" w:hAnsi="Arial" w:cs="Arial"/>
          <w:b/>
          <w:sz w:val="32"/>
          <w:szCs w:val="32"/>
        </w:rPr>
        <w:t>ИРКУТСКАЯ ОБЛАСТЬ</w:t>
      </w:r>
    </w:p>
    <w:p w:rsidR="007D5711" w:rsidRPr="001A3D32" w:rsidRDefault="007D5711" w:rsidP="007D5711">
      <w:pPr>
        <w:jc w:val="center"/>
        <w:rPr>
          <w:rFonts w:ascii="Arial" w:hAnsi="Arial" w:cs="Arial"/>
          <w:b/>
          <w:sz w:val="32"/>
          <w:szCs w:val="32"/>
        </w:rPr>
      </w:pPr>
      <w:r w:rsidRPr="001A3D32">
        <w:rPr>
          <w:rFonts w:ascii="Arial" w:hAnsi="Arial" w:cs="Arial"/>
          <w:b/>
          <w:sz w:val="32"/>
          <w:szCs w:val="32"/>
        </w:rPr>
        <w:t>АЛАРСКИЙ МУНИЦИПАЛЬНЫЙ РАЙОН</w:t>
      </w:r>
    </w:p>
    <w:p w:rsidR="007D5711" w:rsidRPr="001A3D32" w:rsidRDefault="007D5711" w:rsidP="007D5711">
      <w:pPr>
        <w:jc w:val="center"/>
        <w:rPr>
          <w:rFonts w:ascii="Arial" w:hAnsi="Arial" w:cs="Arial"/>
          <w:b/>
          <w:sz w:val="32"/>
          <w:szCs w:val="32"/>
        </w:rPr>
      </w:pPr>
      <w:r w:rsidRPr="001A3D32">
        <w:rPr>
          <w:rFonts w:ascii="Arial" w:hAnsi="Arial" w:cs="Arial"/>
          <w:b/>
          <w:sz w:val="32"/>
          <w:szCs w:val="32"/>
        </w:rPr>
        <w:t>МУНИЦИПАЛЬНОЕ ОБРАЗОВАНИЕ «АНГАРСКИЙ»</w:t>
      </w:r>
    </w:p>
    <w:p w:rsidR="007D5711" w:rsidRPr="001A3D32" w:rsidRDefault="007D5711" w:rsidP="007D5711">
      <w:pPr>
        <w:jc w:val="center"/>
        <w:rPr>
          <w:rFonts w:ascii="Arial" w:hAnsi="Arial" w:cs="Arial"/>
          <w:b/>
          <w:sz w:val="32"/>
          <w:szCs w:val="32"/>
        </w:rPr>
      </w:pPr>
      <w:r w:rsidRPr="001A3D32">
        <w:rPr>
          <w:rFonts w:ascii="Arial" w:hAnsi="Arial" w:cs="Arial"/>
          <w:b/>
          <w:sz w:val="32"/>
          <w:szCs w:val="32"/>
        </w:rPr>
        <w:t>ДУМА</w:t>
      </w:r>
    </w:p>
    <w:p w:rsidR="007D5711" w:rsidRPr="001A3D32" w:rsidRDefault="001A3D32" w:rsidP="007D5711">
      <w:pPr>
        <w:jc w:val="center"/>
        <w:rPr>
          <w:rFonts w:ascii="Arial" w:hAnsi="Arial" w:cs="Arial"/>
          <w:b/>
          <w:sz w:val="32"/>
          <w:szCs w:val="32"/>
        </w:rPr>
      </w:pPr>
      <w:r w:rsidRPr="001A3D32">
        <w:rPr>
          <w:rFonts w:ascii="Arial" w:hAnsi="Arial" w:cs="Arial"/>
          <w:b/>
          <w:sz w:val="32"/>
          <w:szCs w:val="32"/>
        </w:rPr>
        <w:t>РЕШЕНИЕ</w:t>
      </w:r>
    </w:p>
    <w:p w:rsidR="007D5711" w:rsidRPr="001A3D32" w:rsidRDefault="007D5711" w:rsidP="007D5711">
      <w:pPr>
        <w:jc w:val="both"/>
        <w:rPr>
          <w:sz w:val="32"/>
          <w:szCs w:val="32"/>
        </w:rPr>
      </w:pPr>
    </w:p>
    <w:p w:rsidR="007D5711" w:rsidRDefault="007D5711" w:rsidP="001A3D32">
      <w:pPr>
        <w:pStyle w:val="3"/>
        <w:jc w:val="center"/>
        <w:rPr>
          <w:rFonts w:ascii="Arial" w:hAnsi="Arial" w:cs="Arial"/>
          <w:b/>
          <w:sz w:val="32"/>
          <w:szCs w:val="32"/>
        </w:rPr>
      </w:pPr>
      <w:r w:rsidRPr="001A3D32">
        <w:rPr>
          <w:rFonts w:ascii="Arial" w:hAnsi="Arial" w:cs="Arial"/>
          <w:b/>
          <w:sz w:val="32"/>
          <w:szCs w:val="32"/>
        </w:rPr>
        <w:t>О ВНЕСЕНИИ ИЗМЕНЕНИЙ В РЕШЕНИЕ ДУМЫ</w:t>
      </w:r>
      <w:r w:rsidR="001A3D32">
        <w:rPr>
          <w:rFonts w:ascii="Arial" w:hAnsi="Arial" w:cs="Arial"/>
          <w:b/>
          <w:sz w:val="32"/>
          <w:szCs w:val="32"/>
        </w:rPr>
        <w:t xml:space="preserve"> МУНИЦИПАЛЬНОГО ОБРАЗОВАНИЯ «АНГАРСКИЙ» №5/74-ДМО ОТ 29.12.2025 ГОДА «О БЮДЖЕТЕ МУНИЦИПАЛЬНОГО ОБРАЗОВАНИЯ</w:t>
      </w:r>
      <w:r w:rsidRPr="001A3D32">
        <w:rPr>
          <w:rFonts w:ascii="Arial" w:hAnsi="Arial" w:cs="Arial"/>
          <w:b/>
          <w:sz w:val="32"/>
          <w:szCs w:val="32"/>
        </w:rPr>
        <w:t xml:space="preserve"> «АНГАРСКИЙ» НА 2026 ГОД И НА ПЛАНОВЫЙ ПЕРИОД 2027</w:t>
      </w:r>
      <w:proofErr w:type="gramStart"/>
      <w:r w:rsidRPr="001A3D32">
        <w:rPr>
          <w:rFonts w:ascii="Arial" w:hAnsi="Arial" w:cs="Arial"/>
          <w:b/>
          <w:sz w:val="32"/>
          <w:szCs w:val="32"/>
        </w:rPr>
        <w:t xml:space="preserve"> И</w:t>
      </w:r>
      <w:proofErr w:type="gramEnd"/>
      <w:r w:rsidRPr="001A3D32">
        <w:rPr>
          <w:rFonts w:ascii="Arial" w:hAnsi="Arial" w:cs="Arial"/>
          <w:b/>
          <w:sz w:val="32"/>
          <w:szCs w:val="32"/>
        </w:rPr>
        <w:t xml:space="preserve"> 2028 ГОДОВ»</w:t>
      </w:r>
    </w:p>
    <w:p w:rsidR="002E356F" w:rsidRDefault="002E356F" w:rsidP="002E356F">
      <w:pPr>
        <w:pStyle w:val="3"/>
        <w:ind w:firstLine="709"/>
        <w:rPr>
          <w:rFonts w:ascii="Arial" w:hAnsi="Arial" w:cs="Arial"/>
          <w:szCs w:val="24"/>
        </w:rPr>
      </w:pPr>
    </w:p>
    <w:p w:rsidR="002E356F" w:rsidRDefault="002E356F" w:rsidP="002E356F">
      <w:pPr>
        <w:pStyle w:val="3"/>
        <w:ind w:firstLine="709"/>
        <w:rPr>
          <w:rFonts w:ascii="Arial" w:hAnsi="Arial" w:cs="Arial"/>
          <w:szCs w:val="24"/>
        </w:rPr>
      </w:pPr>
      <w:r>
        <w:rPr>
          <w:rFonts w:ascii="Arial" w:hAnsi="Arial" w:cs="Arial"/>
          <w:szCs w:val="24"/>
        </w:rPr>
        <w:t>В соответствии с пунктом 1 статьи 185 Бюджетного кодекса Российской Федерации, статьями 47,63 Устава муниципального образования «Ангарский», Дума муниципального образования «Ангарский»</w:t>
      </w:r>
    </w:p>
    <w:p w:rsidR="002E356F" w:rsidRDefault="002E356F" w:rsidP="002E356F">
      <w:pPr>
        <w:pStyle w:val="3"/>
        <w:jc w:val="center"/>
        <w:rPr>
          <w:rFonts w:ascii="Arial" w:hAnsi="Arial" w:cs="Arial"/>
          <w:szCs w:val="24"/>
        </w:rPr>
      </w:pPr>
    </w:p>
    <w:p w:rsidR="002E356F" w:rsidRPr="00F15860" w:rsidRDefault="002E356F" w:rsidP="002E356F">
      <w:pPr>
        <w:pStyle w:val="3"/>
        <w:jc w:val="center"/>
        <w:rPr>
          <w:rFonts w:ascii="Arial" w:hAnsi="Arial" w:cs="Arial"/>
          <w:b/>
          <w:sz w:val="32"/>
          <w:szCs w:val="32"/>
        </w:rPr>
      </w:pPr>
      <w:r w:rsidRPr="00387B48">
        <w:rPr>
          <w:rFonts w:ascii="Arial" w:hAnsi="Arial" w:cs="Arial"/>
          <w:b/>
          <w:sz w:val="32"/>
          <w:szCs w:val="32"/>
        </w:rPr>
        <w:t>РЕШИЛА:</w:t>
      </w:r>
    </w:p>
    <w:p w:rsidR="007D5711" w:rsidRDefault="007D5711" w:rsidP="002E356F">
      <w:pPr>
        <w:pStyle w:val="3"/>
        <w:jc w:val="center"/>
        <w:rPr>
          <w:szCs w:val="24"/>
        </w:rPr>
      </w:pPr>
    </w:p>
    <w:p w:rsidR="007D5711" w:rsidRPr="002E356F" w:rsidRDefault="007D5711" w:rsidP="002E356F">
      <w:pPr>
        <w:widowControl w:val="0"/>
        <w:autoSpaceDE w:val="0"/>
        <w:autoSpaceDN w:val="0"/>
        <w:adjustRightInd w:val="0"/>
        <w:ind w:firstLine="709"/>
        <w:jc w:val="both"/>
        <w:rPr>
          <w:rFonts w:ascii="Arial" w:hAnsi="Arial" w:cs="Arial"/>
          <w:sz w:val="24"/>
          <w:szCs w:val="24"/>
        </w:rPr>
      </w:pPr>
      <w:r w:rsidRPr="002E356F">
        <w:rPr>
          <w:rFonts w:ascii="Arial" w:hAnsi="Arial" w:cs="Arial"/>
          <w:sz w:val="24"/>
          <w:szCs w:val="24"/>
        </w:rPr>
        <w:t>1. Утвердить основные характеристики бюджета муниципального образования «Ангарский» (далее-местного бюджета) на 2026 год:</w:t>
      </w:r>
    </w:p>
    <w:p w:rsidR="007D5711" w:rsidRPr="002E356F" w:rsidRDefault="007D5711" w:rsidP="002E356F">
      <w:pPr>
        <w:widowControl w:val="0"/>
        <w:autoSpaceDE w:val="0"/>
        <w:autoSpaceDN w:val="0"/>
        <w:adjustRightInd w:val="0"/>
        <w:ind w:firstLine="709"/>
        <w:jc w:val="both"/>
        <w:rPr>
          <w:rFonts w:ascii="Arial" w:hAnsi="Arial" w:cs="Arial"/>
          <w:sz w:val="24"/>
          <w:szCs w:val="24"/>
        </w:rPr>
      </w:pPr>
      <w:r w:rsidRPr="002E356F">
        <w:rPr>
          <w:rFonts w:ascii="Arial" w:hAnsi="Arial" w:cs="Arial"/>
          <w:sz w:val="24"/>
          <w:szCs w:val="24"/>
        </w:rPr>
        <w:t>прогнозируемый общий объем дохо</w:t>
      </w:r>
      <w:r w:rsidR="002E356F">
        <w:rPr>
          <w:rFonts w:ascii="Arial" w:hAnsi="Arial" w:cs="Arial"/>
          <w:sz w:val="24"/>
          <w:szCs w:val="24"/>
        </w:rPr>
        <w:t>дов местного бюджета в сумме 12</w:t>
      </w:r>
      <w:r w:rsidRPr="002E356F">
        <w:rPr>
          <w:rFonts w:ascii="Arial" w:hAnsi="Arial" w:cs="Arial"/>
          <w:sz w:val="24"/>
          <w:szCs w:val="24"/>
        </w:rPr>
        <w:t>611,6 тыс. рублей, из них объем межбюджетных трансфертов, получаемых из других бюджетов бюджетной системы Р</w:t>
      </w:r>
      <w:r w:rsidR="002E356F">
        <w:rPr>
          <w:rFonts w:ascii="Arial" w:hAnsi="Arial" w:cs="Arial"/>
          <w:sz w:val="24"/>
          <w:szCs w:val="24"/>
        </w:rPr>
        <w:t>оссийской Федерации, в сумме 11</w:t>
      </w:r>
      <w:r w:rsidRPr="002E356F">
        <w:rPr>
          <w:rFonts w:ascii="Arial" w:hAnsi="Arial" w:cs="Arial"/>
          <w:sz w:val="24"/>
          <w:szCs w:val="24"/>
        </w:rPr>
        <w:t>458,6 тыс. рублей;</w:t>
      </w:r>
    </w:p>
    <w:p w:rsidR="007D5711" w:rsidRPr="002E356F" w:rsidRDefault="007D5711" w:rsidP="002E356F">
      <w:pPr>
        <w:widowControl w:val="0"/>
        <w:autoSpaceDE w:val="0"/>
        <w:autoSpaceDN w:val="0"/>
        <w:adjustRightInd w:val="0"/>
        <w:ind w:firstLine="709"/>
        <w:jc w:val="both"/>
        <w:rPr>
          <w:rFonts w:ascii="Arial" w:hAnsi="Arial" w:cs="Arial"/>
          <w:sz w:val="24"/>
          <w:szCs w:val="24"/>
        </w:rPr>
      </w:pPr>
      <w:r w:rsidRPr="002E356F">
        <w:rPr>
          <w:rFonts w:ascii="Arial" w:hAnsi="Arial" w:cs="Arial"/>
          <w:sz w:val="24"/>
          <w:szCs w:val="24"/>
        </w:rPr>
        <w:t>общий объем расхо</w:t>
      </w:r>
      <w:r w:rsidR="002E356F">
        <w:rPr>
          <w:rFonts w:ascii="Arial" w:hAnsi="Arial" w:cs="Arial"/>
          <w:sz w:val="24"/>
          <w:szCs w:val="24"/>
        </w:rPr>
        <w:t>дов местного бюджета в сумме 12</w:t>
      </w:r>
      <w:r w:rsidRPr="002E356F">
        <w:rPr>
          <w:rFonts w:ascii="Arial" w:hAnsi="Arial" w:cs="Arial"/>
          <w:sz w:val="24"/>
          <w:szCs w:val="24"/>
        </w:rPr>
        <w:t>861,5 тыс. рублей;</w:t>
      </w:r>
    </w:p>
    <w:p w:rsidR="007D5711" w:rsidRPr="002E356F" w:rsidRDefault="007D5711" w:rsidP="002E356F">
      <w:pPr>
        <w:widowControl w:val="0"/>
        <w:autoSpaceDE w:val="0"/>
        <w:autoSpaceDN w:val="0"/>
        <w:adjustRightInd w:val="0"/>
        <w:ind w:firstLine="709"/>
        <w:jc w:val="both"/>
        <w:rPr>
          <w:rFonts w:ascii="Arial" w:hAnsi="Arial" w:cs="Arial"/>
          <w:sz w:val="24"/>
          <w:szCs w:val="24"/>
        </w:rPr>
      </w:pPr>
      <w:r w:rsidRPr="002E356F">
        <w:rPr>
          <w:rFonts w:ascii="Arial" w:hAnsi="Arial" w:cs="Arial"/>
          <w:sz w:val="24"/>
          <w:szCs w:val="24"/>
        </w:rPr>
        <w:t>размер дефицита с учетом снижения остатков средств на счетах по учету средств местного бюджета на 2026 год составит 249,9 тыс. руб. или 21,67% утвержденного общего годового объема доходов местного бюджета без учета утвержденного объема безвозмездных поступлений.</w:t>
      </w:r>
    </w:p>
    <w:p w:rsidR="007D5711" w:rsidRPr="002E356F" w:rsidRDefault="007D5711" w:rsidP="002E356F">
      <w:pPr>
        <w:widowControl w:val="0"/>
        <w:autoSpaceDE w:val="0"/>
        <w:autoSpaceDN w:val="0"/>
        <w:adjustRightInd w:val="0"/>
        <w:ind w:firstLine="709"/>
        <w:jc w:val="both"/>
        <w:rPr>
          <w:rFonts w:ascii="Arial" w:hAnsi="Arial" w:cs="Arial"/>
          <w:sz w:val="24"/>
          <w:szCs w:val="24"/>
        </w:rPr>
      </w:pPr>
      <w:r w:rsidRPr="002E356F">
        <w:rPr>
          <w:rFonts w:ascii="Arial" w:hAnsi="Arial" w:cs="Arial"/>
          <w:sz w:val="24"/>
          <w:szCs w:val="24"/>
        </w:rPr>
        <w:t>2. Установить прогнозируемые доходы местного бюджета на 2</w:t>
      </w:r>
      <w:r w:rsidR="002E356F">
        <w:rPr>
          <w:rFonts w:ascii="Arial" w:hAnsi="Arial" w:cs="Arial"/>
          <w:sz w:val="24"/>
          <w:szCs w:val="24"/>
        </w:rPr>
        <w:t xml:space="preserve">026 год </w:t>
      </w:r>
      <w:r w:rsidRPr="002E356F">
        <w:rPr>
          <w:rFonts w:ascii="Arial" w:hAnsi="Arial" w:cs="Arial"/>
          <w:sz w:val="24"/>
          <w:szCs w:val="24"/>
        </w:rPr>
        <w:t>по классификации доходов бюджетов Российской Ф</w:t>
      </w:r>
      <w:r w:rsidR="002E356F">
        <w:rPr>
          <w:rFonts w:ascii="Arial" w:hAnsi="Arial" w:cs="Arial"/>
          <w:sz w:val="24"/>
          <w:szCs w:val="24"/>
        </w:rPr>
        <w:t xml:space="preserve">едерации согласно приложению 1 </w:t>
      </w:r>
      <w:r w:rsidRPr="002E356F">
        <w:rPr>
          <w:rFonts w:ascii="Arial" w:hAnsi="Arial" w:cs="Arial"/>
          <w:sz w:val="24"/>
          <w:szCs w:val="24"/>
        </w:rPr>
        <w:t>к настоящему Решению.</w:t>
      </w:r>
    </w:p>
    <w:p w:rsidR="007D5711" w:rsidRPr="002E356F" w:rsidRDefault="007D5711" w:rsidP="002E356F">
      <w:pPr>
        <w:ind w:firstLine="709"/>
        <w:jc w:val="both"/>
        <w:rPr>
          <w:rFonts w:ascii="Arial" w:hAnsi="Arial" w:cs="Arial"/>
          <w:sz w:val="24"/>
          <w:szCs w:val="24"/>
        </w:rPr>
      </w:pPr>
      <w:r w:rsidRPr="002E356F">
        <w:rPr>
          <w:rFonts w:ascii="Arial" w:hAnsi="Arial" w:cs="Arial"/>
          <w:sz w:val="24"/>
          <w:szCs w:val="24"/>
        </w:rPr>
        <w:t>3. Утвердить:</w:t>
      </w:r>
    </w:p>
    <w:p w:rsidR="007D5711" w:rsidRPr="002E356F" w:rsidRDefault="007D5711" w:rsidP="002E356F">
      <w:pPr>
        <w:ind w:firstLine="709"/>
        <w:jc w:val="both"/>
        <w:rPr>
          <w:rFonts w:ascii="Arial" w:hAnsi="Arial" w:cs="Arial"/>
          <w:sz w:val="24"/>
          <w:szCs w:val="24"/>
        </w:rPr>
      </w:pPr>
      <w:r w:rsidRPr="002E356F">
        <w:rPr>
          <w:rFonts w:ascii="Arial" w:hAnsi="Arial" w:cs="Arial"/>
          <w:sz w:val="24"/>
          <w:szCs w:val="24"/>
        </w:rPr>
        <w:t>- распределение бюд</w:t>
      </w:r>
      <w:r w:rsidR="002E356F">
        <w:rPr>
          <w:rFonts w:ascii="Arial" w:hAnsi="Arial" w:cs="Arial"/>
          <w:sz w:val="24"/>
          <w:szCs w:val="24"/>
        </w:rPr>
        <w:t>жетных ассигнований на 2026 год</w:t>
      </w:r>
      <w:r w:rsidRPr="002E356F">
        <w:rPr>
          <w:rFonts w:ascii="Arial" w:hAnsi="Arial" w:cs="Arial"/>
          <w:sz w:val="24"/>
          <w:szCs w:val="24"/>
        </w:rPr>
        <w:t xml:space="preserve"> по разделам и подразделам классификации расходов бюджетов согласно приложению 5 к настоящему Решению;</w:t>
      </w:r>
    </w:p>
    <w:p w:rsidR="007D5711" w:rsidRPr="002E356F" w:rsidRDefault="007D5711" w:rsidP="002E356F">
      <w:pPr>
        <w:ind w:firstLine="709"/>
        <w:jc w:val="both"/>
        <w:rPr>
          <w:rFonts w:ascii="Arial" w:hAnsi="Arial" w:cs="Arial"/>
          <w:sz w:val="24"/>
          <w:szCs w:val="24"/>
        </w:rPr>
      </w:pPr>
      <w:r w:rsidRPr="002E356F">
        <w:rPr>
          <w:rFonts w:ascii="Arial" w:hAnsi="Arial" w:cs="Arial"/>
          <w:sz w:val="24"/>
          <w:szCs w:val="24"/>
        </w:rPr>
        <w:t>- распределение бюджетных ассигнований по целевым статьям, группам видов расходов, разделам, подразделам классификации</w:t>
      </w:r>
      <w:r w:rsidR="002E356F">
        <w:rPr>
          <w:rFonts w:ascii="Arial" w:hAnsi="Arial" w:cs="Arial"/>
          <w:sz w:val="24"/>
          <w:szCs w:val="24"/>
        </w:rPr>
        <w:t xml:space="preserve"> расходов бюджетов на 2026 год </w:t>
      </w:r>
      <w:r w:rsidRPr="002E356F">
        <w:rPr>
          <w:rFonts w:ascii="Arial" w:hAnsi="Arial" w:cs="Arial"/>
          <w:sz w:val="24"/>
          <w:szCs w:val="24"/>
        </w:rPr>
        <w:t>согласно приложению 7 к настоящему Решению;</w:t>
      </w:r>
    </w:p>
    <w:p w:rsidR="007D5711" w:rsidRPr="002E356F" w:rsidRDefault="007D5711" w:rsidP="002E356F">
      <w:pPr>
        <w:ind w:firstLine="709"/>
        <w:jc w:val="both"/>
        <w:rPr>
          <w:rFonts w:ascii="Arial" w:hAnsi="Arial" w:cs="Arial"/>
          <w:sz w:val="24"/>
          <w:szCs w:val="24"/>
        </w:rPr>
      </w:pPr>
      <w:r w:rsidRPr="002E356F">
        <w:rPr>
          <w:rFonts w:ascii="Arial" w:hAnsi="Arial" w:cs="Arial"/>
          <w:sz w:val="24"/>
          <w:szCs w:val="24"/>
        </w:rPr>
        <w:t>- ве</w:t>
      </w:r>
      <w:r w:rsidR="002E356F">
        <w:rPr>
          <w:rFonts w:ascii="Arial" w:hAnsi="Arial" w:cs="Arial"/>
          <w:sz w:val="24"/>
          <w:szCs w:val="24"/>
        </w:rPr>
        <w:t xml:space="preserve">домственную структуру расходов </w:t>
      </w:r>
      <w:r w:rsidRPr="002E356F">
        <w:rPr>
          <w:rFonts w:ascii="Arial" w:hAnsi="Arial" w:cs="Arial"/>
          <w:sz w:val="24"/>
          <w:szCs w:val="24"/>
        </w:rPr>
        <w:t>бюдже</w:t>
      </w:r>
      <w:r w:rsidR="002E356F">
        <w:rPr>
          <w:rFonts w:ascii="Arial" w:hAnsi="Arial" w:cs="Arial"/>
          <w:sz w:val="24"/>
          <w:szCs w:val="24"/>
        </w:rPr>
        <w:t>та муниципального образования</w:t>
      </w:r>
      <w:r w:rsidRPr="002E356F">
        <w:rPr>
          <w:rFonts w:ascii="Arial" w:hAnsi="Arial" w:cs="Arial"/>
          <w:sz w:val="24"/>
          <w:szCs w:val="24"/>
        </w:rPr>
        <w:t xml:space="preserve"> «Ангарский» на </w:t>
      </w:r>
      <w:r w:rsidR="002E356F">
        <w:rPr>
          <w:rFonts w:ascii="Arial" w:hAnsi="Arial" w:cs="Arial"/>
          <w:sz w:val="24"/>
          <w:szCs w:val="24"/>
        </w:rPr>
        <w:t xml:space="preserve">2026 год согласно приложению 9 </w:t>
      </w:r>
      <w:r w:rsidRPr="002E356F">
        <w:rPr>
          <w:rFonts w:ascii="Arial" w:hAnsi="Arial" w:cs="Arial"/>
          <w:sz w:val="24"/>
          <w:szCs w:val="24"/>
        </w:rPr>
        <w:t>к настоящему Решению.</w:t>
      </w:r>
    </w:p>
    <w:p w:rsidR="007D5711" w:rsidRPr="002E356F" w:rsidRDefault="002E356F" w:rsidP="002E356F">
      <w:pPr>
        <w:ind w:firstLine="709"/>
        <w:jc w:val="both"/>
        <w:rPr>
          <w:rFonts w:ascii="Arial" w:hAnsi="Arial" w:cs="Arial"/>
          <w:sz w:val="24"/>
          <w:szCs w:val="24"/>
        </w:rPr>
      </w:pPr>
      <w:r>
        <w:rPr>
          <w:rFonts w:ascii="Arial" w:hAnsi="Arial" w:cs="Arial"/>
          <w:sz w:val="24"/>
          <w:szCs w:val="24"/>
        </w:rPr>
        <w:t xml:space="preserve">4. </w:t>
      </w:r>
      <w:r w:rsidR="007D5711" w:rsidRPr="002E356F">
        <w:rPr>
          <w:rFonts w:ascii="Arial" w:hAnsi="Arial" w:cs="Arial"/>
          <w:sz w:val="24"/>
          <w:szCs w:val="24"/>
        </w:rPr>
        <w:t>Приложение 14 изложить в новой редакции.</w:t>
      </w:r>
    </w:p>
    <w:p w:rsidR="002E356F" w:rsidRDefault="007D5711" w:rsidP="002E356F">
      <w:pPr>
        <w:ind w:firstLine="709"/>
        <w:jc w:val="both"/>
        <w:rPr>
          <w:rFonts w:ascii="Arial" w:hAnsi="Arial" w:cs="Arial"/>
          <w:sz w:val="24"/>
          <w:szCs w:val="24"/>
        </w:rPr>
      </w:pPr>
      <w:r w:rsidRPr="002E356F">
        <w:rPr>
          <w:rFonts w:ascii="Arial" w:hAnsi="Arial" w:cs="Arial"/>
          <w:sz w:val="24"/>
          <w:szCs w:val="24"/>
        </w:rPr>
        <w:t>5. Опубликовать настоящее решение в периодическом печатном средстве массовой информации «Ангарский вестник» и разместить на официальном сайте администрации муниципального образования «Ангарский» в информационно-телекоммуникационной сети «Интернет».</w:t>
      </w:r>
    </w:p>
    <w:p w:rsidR="002E356F" w:rsidRDefault="002E356F" w:rsidP="002E356F">
      <w:pPr>
        <w:jc w:val="both"/>
        <w:rPr>
          <w:rFonts w:ascii="Arial" w:hAnsi="Arial" w:cs="Arial"/>
          <w:sz w:val="24"/>
          <w:szCs w:val="24"/>
        </w:rPr>
      </w:pPr>
    </w:p>
    <w:p w:rsidR="002E356F" w:rsidRDefault="002E356F" w:rsidP="002E356F">
      <w:pPr>
        <w:jc w:val="both"/>
        <w:rPr>
          <w:rFonts w:ascii="Arial" w:hAnsi="Arial" w:cs="Arial"/>
          <w:sz w:val="24"/>
          <w:szCs w:val="24"/>
        </w:rPr>
      </w:pPr>
    </w:p>
    <w:p w:rsidR="007D5711" w:rsidRPr="002E356F" w:rsidRDefault="007D5711" w:rsidP="002E356F">
      <w:pPr>
        <w:jc w:val="both"/>
        <w:rPr>
          <w:rFonts w:ascii="Arial" w:hAnsi="Arial" w:cs="Arial"/>
          <w:sz w:val="24"/>
          <w:szCs w:val="24"/>
        </w:rPr>
      </w:pPr>
      <w:r w:rsidRPr="002E356F">
        <w:rPr>
          <w:rFonts w:ascii="Arial" w:hAnsi="Arial" w:cs="Arial"/>
          <w:sz w:val="24"/>
          <w:szCs w:val="24"/>
        </w:rPr>
        <w:t>Председатель Думы муниципального образования «Ангарский»,</w:t>
      </w:r>
    </w:p>
    <w:p w:rsidR="002E356F" w:rsidRDefault="007D5711" w:rsidP="007D5711">
      <w:pPr>
        <w:rPr>
          <w:rFonts w:ascii="Arial" w:hAnsi="Arial" w:cs="Arial"/>
          <w:sz w:val="24"/>
          <w:szCs w:val="24"/>
        </w:rPr>
      </w:pPr>
      <w:r w:rsidRPr="002E356F">
        <w:rPr>
          <w:rFonts w:ascii="Arial" w:hAnsi="Arial" w:cs="Arial"/>
          <w:sz w:val="24"/>
          <w:szCs w:val="24"/>
        </w:rPr>
        <w:t>Глава муниципального образования «Анга</w:t>
      </w:r>
      <w:r w:rsidR="002E356F">
        <w:rPr>
          <w:rFonts w:ascii="Arial" w:hAnsi="Arial" w:cs="Arial"/>
          <w:sz w:val="24"/>
          <w:szCs w:val="24"/>
        </w:rPr>
        <w:t>рский»:</w:t>
      </w:r>
    </w:p>
    <w:p w:rsidR="007D5711" w:rsidRPr="002E356F" w:rsidRDefault="007D5711" w:rsidP="007D5711">
      <w:pPr>
        <w:rPr>
          <w:rFonts w:ascii="Arial" w:hAnsi="Arial" w:cs="Arial"/>
          <w:sz w:val="24"/>
          <w:szCs w:val="24"/>
        </w:rPr>
      </w:pPr>
      <w:r w:rsidRPr="002E356F">
        <w:rPr>
          <w:rFonts w:ascii="Arial" w:hAnsi="Arial" w:cs="Arial"/>
          <w:sz w:val="24"/>
          <w:szCs w:val="24"/>
        </w:rPr>
        <w:t>Середкина Т.М.</w:t>
      </w:r>
    </w:p>
    <w:p w:rsidR="007D5711" w:rsidRDefault="007D5711" w:rsidP="007D5711">
      <w:pPr>
        <w:jc w:val="center"/>
        <w:rPr>
          <w:sz w:val="24"/>
          <w:szCs w:val="24"/>
        </w:rPr>
      </w:pPr>
    </w:p>
    <w:p w:rsidR="000464F6" w:rsidRPr="000464F6" w:rsidRDefault="000464F6" w:rsidP="000464F6">
      <w:pPr>
        <w:pStyle w:val="3"/>
        <w:jc w:val="right"/>
        <w:rPr>
          <w:rFonts w:ascii="Courier New" w:hAnsi="Courier New" w:cs="Courier New"/>
          <w:sz w:val="22"/>
          <w:szCs w:val="22"/>
        </w:rPr>
      </w:pPr>
      <w:r w:rsidRPr="007D5711">
        <w:rPr>
          <w:rFonts w:ascii="Courier New" w:hAnsi="Courier New" w:cs="Courier New"/>
          <w:sz w:val="22"/>
          <w:szCs w:val="22"/>
        </w:rPr>
        <w:t>Приложение 1</w:t>
      </w:r>
    </w:p>
    <w:p w:rsidR="000464F6" w:rsidRPr="000464F6" w:rsidRDefault="000464F6" w:rsidP="000464F6">
      <w:pPr>
        <w:pStyle w:val="3"/>
        <w:jc w:val="right"/>
        <w:rPr>
          <w:rFonts w:ascii="Courier New" w:hAnsi="Courier New" w:cs="Courier New"/>
          <w:sz w:val="22"/>
          <w:szCs w:val="22"/>
        </w:rPr>
      </w:pPr>
      <w:r w:rsidRPr="000464F6">
        <w:rPr>
          <w:rFonts w:ascii="Courier New" w:hAnsi="Courier New" w:cs="Courier New"/>
          <w:sz w:val="22"/>
          <w:szCs w:val="22"/>
        </w:rPr>
        <w:t>к решению Думы муниципального образования «Ангарский»</w:t>
      </w:r>
    </w:p>
    <w:p w:rsidR="000464F6" w:rsidRDefault="000464F6" w:rsidP="000464F6">
      <w:pPr>
        <w:pStyle w:val="3"/>
        <w:jc w:val="right"/>
        <w:rPr>
          <w:rFonts w:ascii="Courier New" w:hAnsi="Courier New" w:cs="Courier New"/>
          <w:sz w:val="22"/>
          <w:szCs w:val="22"/>
        </w:rPr>
      </w:pPr>
      <w:r w:rsidRPr="000464F6">
        <w:rPr>
          <w:rFonts w:ascii="Courier New" w:hAnsi="Courier New" w:cs="Courier New"/>
          <w:sz w:val="22"/>
          <w:szCs w:val="22"/>
        </w:rPr>
        <w:t>«</w:t>
      </w:r>
      <w:r w:rsidRPr="007D5711">
        <w:rPr>
          <w:rFonts w:ascii="Courier New" w:hAnsi="Courier New" w:cs="Courier New"/>
          <w:sz w:val="22"/>
          <w:szCs w:val="22"/>
        </w:rPr>
        <w:t>О бюдж</w:t>
      </w:r>
      <w:r w:rsidRPr="000464F6">
        <w:rPr>
          <w:rFonts w:ascii="Courier New" w:hAnsi="Courier New" w:cs="Courier New"/>
          <w:sz w:val="22"/>
          <w:szCs w:val="22"/>
        </w:rPr>
        <w:t xml:space="preserve">ете муниципального образования «Ангарский» </w:t>
      </w:r>
      <w:r>
        <w:rPr>
          <w:rFonts w:ascii="Courier New" w:hAnsi="Courier New" w:cs="Courier New"/>
          <w:sz w:val="22"/>
          <w:szCs w:val="22"/>
        </w:rPr>
        <w:t>на 2026 год</w:t>
      </w:r>
    </w:p>
    <w:p w:rsidR="000464F6" w:rsidRPr="000464F6" w:rsidRDefault="000464F6" w:rsidP="000464F6">
      <w:pPr>
        <w:pStyle w:val="3"/>
        <w:jc w:val="right"/>
        <w:rPr>
          <w:rFonts w:ascii="Courier New" w:hAnsi="Courier New" w:cs="Courier New"/>
          <w:sz w:val="22"/>
          <w:szCs w:val="22"/>
        </w:rPr>
      </w:pPr>
      <w:r w:rsidRPr="007D5711">
        <w:rPr>
          <w:rFonts w:ascii="Courier New" w:hAnsi="Courier New" w:cs="Courier New"/>
          <w:sz w:val="22"/>
          <w:szCs w:val="22"/>
        </w:rPr>
        <w:t>и на</w:t>
      </w:r>
      <w:r w:rsidRPr="000464F6">
        <w:rPr>
          <w:rFonts w:ascii="Courier New" w:hAnsi="Courier New" w:cs="Courier New"/>
          <w:sz w:val="22"/>
          <w:szCs w:val="22"/>
        </w:rPr>
        <w:t xml:space="preserve"> плановый период 2027 и 2028 г.»</w:t>
      </w:r>
    </w:p>
    <w:p w:rsidR="007D5711" w:rsidRPr="000464F6" w:rsidRDefault="000464F6" w:rsidP="000464F6">
      <w:pPr>
        <w:pStyle w:val="3"/>
        <w:jc w:val="right"/>
        <w:rPr>
          <w:rFonts w:ascii="Courier New" w:hAnsi="Courier New" w:cs="Courier New"/>
          <w:sz w:val="22"/>
          <w:szCs w:val="22"/>
        </w:rPr>
      </w:pPr>
      <w:r w:rsidRPr="000464F6">
        <w:rPr>
          <w:rFonts w:ascii="Courier New" w:hAnsi="Courier New" w:cs="Courier New"/>
          <w:sz w:val="22"/>
          <w:szCs w:val="22"/>
        </w:rPr>
        <w:t xml:space="preserve">от </w:t>
      </w:r>
      <w:r w:rsidRPr="007D5711">
        <w:rPr>
          <w:rFonts w:ascii="Courier New" w:hAnsi="Courier New" w:cs="Courier New"/>
          <w:sz w:val="22"/>
          <w:szCs w:val="22"/>
        </w:rPr>
        <w:t>30.04.2026г. № 5/103-дмо</w:t>
      </w:r>
    </w:p>
    <w:p w:rsidR="000464F6" w:rsidRDefault="000464F6" w:rsidP="007D5711">
      <w:pPr>
        <w:pStyle w:val="3"/>
        <w:rPr>
          <w:sz w:val="28"/>
          <w:szCs w:val="28"/>
        </w:rPr>
      </w:pPr>
    </w:p>
    <w:p w:rsidR="004D78FE" w:rsidRDefault="004D78FE" w:rsidP="004D78FE">
      <w:pPr>
        <w:pStyle w:val="3"/>
        <w:jc w:val="center"/>
        <w:rPr>
          <w:rFonts w:ascii="Arial" w:hAnsi="Arial" w:cs="Arial"/>
          <w:b/>
          <w:szCs w:val="24"/>
        </w:rPr>
      </w:pPr>
      <w:r>
        <w:rPr>
          <w:rFonts w:ascii="Arial" w:hAnsi="Arial" w:cs="Arial"/>
          <w:b/>
          <w:szCs w:val="24"/>
        </w:rPr>
        <w:t>ПРОГНОЗИРУЕМЫЕ ДОХОДЫ БЮДЖЕТА МУНИЦИПАЛЬНОГО ОБРАЗОВАНИЯ «АНГАРСКИЙ» НА 2026 ГОД</w:t>
      </w:r>
    </w:p>
    <w:p w:rsidR="004D78FE" w:rsidRPr="004D78FE" w:rsidRDefault="004D78FE" w:rsidP="004D78FE">
      <w:pPr>
        <w:pStyle w:val="3"/>
        <w:jc w:val="center"/>
        <w:rPr>
          <w:rFonts w:ascii="Arial" w:hAnsi="Arial" w:cs="Arial"/>
          <w:b/>
          <w:szCs w:val="24"/>
        </w:rPr>
      </w:pPr>
    </w:p>
    <w:tbl>
      <w:tblPr>
        <w:tblW w:w="0" w:type="auto"/>
        <w:tblLayout w:type="fixed"/>
        <w:tblLook w:val="04A0" w:firstRow="1" w:lastRow="0" w:firstColumn="1" w:lastColumn="0" w:noHBand="0" w:noVBand="1"/>
      </w:tblPr>
      <w:tblGrid>
        <w:gridCol w:w="4746"/>
        <w:gridCol w:w="1596"/>
        <w:gridCol w:w="2166"/>
        <w:gridCol w:w="1062"/>
      </w:tblGrid>
      <w:tr w:rsidR="007D5711" w:rsidRPr="004D78FE" w:rsidTr="004D78FE">
        <w:trPr>
          <w:trHeight w:val="255"/>
        </w:trPr>
        <w:tc>
          <w:tcPr>
            <w:tcW w:w="4746" w:type="dxa"/>
            <w:tcBorders>
              <w:top w:val="nil"/>
              <w:left w:val="nil"/>
              <w:bottom w:val="nil"/>
              <w:right w:val="nil"/>
            </w:tcBorders>
            <w:shd w:val="clear" w:color="auto" w:fill="auto"/>
            <w:noWrap/>
            <w:vAlign w:val="bottom"/>
            <w:hideMark/>
          </w:tcPr>
          <w:p w:rsidR="007D5711" w:rsidRPr="004D78FE" w:rsidRDefault="007D5711" w:rsidP="004D78FE">
            <w:pPr>
              <w:rPr>
                <w:rFonts w:ascii="Courier New" w:hAnsi="Courier New" w:cs="Courier New"/>
                <w:sz w:val="22"/>
                <w:szCs w:val="22"/>
              </w:rPr>
            </w:pPr>
          </w:p>
        </w:tc>
        <w:tc>
          <w:tcPr>
            <w:tcW w:w="1596" w:type="dxa"/>
            <w:tcBorders>
              <w:top w:val="nil"/>
              <w:left w:val="nil"/>
              <w:bottom w:val="nil"/>
              <w:right w:val="nil"/>
            </w:tcBorders>
            <w:shd w:val="clear" w:color="auto" w:fill="auto"/>
            <w:noWrap/>
            <w:vAlign w:val="bottom"/>
            <w:hideMark/>
          </w:tcPr>
          <w:p w:rsidR="007D5711" w:rsidRPr="004D78FE" w:rsidRDefault="007D5711" w:rsidP="004D78FE">
            <w:pPr>
              <w:rPr>
                <w:rFonts w:ascii="Courier New" w:hAnsi="Courier New" w:cs="Courier New"/>
                <w:sz w:val="22"/>
                <w:szCs w:val="22"/>
              </w:rPr>
            </w:pPr>
          </w:p>
        </w:tc>
        <w:tc>
          <w:tcPr>
            <w:tcW w:w="2166" w:type="dxa"/>
            <w:tcBorders>
              <w:top w:val="nil"/>
              <w:left w:val="nil"/>
              <w:bottom w:val="nil"/>
              <w:right w:val="nil"/>
            </w:tcBorders>
            <w:shd w:val="clear" w:color="auto" w:fill="auto"/>
            <w:noWrap/>
            <w:vAlign w:val="bottom"/>
            <w:hideMark/>
          </w:tcPr>
          <w:p w:rsidR="007D5711" w:rsidRPr="004D78FE" w:rsidRDefault="007D5711" w:rsidP="004D78FE">
            <w:pPr>
              <w:rPr>
                <w:rFonts w:ascii="Courier New" w:hAnsi="Courier New" w:cs="Courier New"/>
                <w:sz w:val="22"/>
                <w:szCs w:val="22"/>
              </w:rPr>
            </w:pPr>
          </w:p>
        </w:tc>
        <w:tc>
          <w:tcPr>
            <w:tcW w:w="1062" w:type="dxa"/>
            <w:tcBorders>
              <w:top w:val="nil"/>
              <w:left w:val="nil"/>
              <w:bottom w:val="nil"/>
              <w:right w:val="nil"/>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w:t>
            </w:r>
            <w:proofErr w:type="spellStart"/>
            <w:r w:rsidRPr="004D78FE">
              <w:rPr>
                <w:rFonts w:ascii="Courier New" w:hAnsi="Courier New" w:cs="Courier New"/>
                <w:sz w:val="22"/>
                <w:szCs w:val="22"/>
              </w:rPr>
              <w:t>тыс</w:t>
            </w:r>
            <w:proofErr w:type="gramStart"/>
            <w:r w:rsidRPr="004D78FE">
              <w:rPr>
                <w:rFonts w:ascii="Courier New" w:hAnsi="Courier New" w:cs="Courier New"/>
                <w:sz w:val="22"/>
                <w:szCs w:val="22"/>
              </w:rPr>
              <w:t>.р</w:t>
            </w:r>
            <w:proofErr w:type="gramEnd"/>
            <w:r w:rsidRPr="004D78FE">
              <w:rPr>
                <w:rFonts w:ascii="Courier New" w:hAnsi="Courier New" w:cs="Courier New"/>
                <w:sz w:val="22"/>
                <w:szCs w:val="22"/>
              </w:rPr>
              <w:t>уб</w:t>
            </w:r>
            <w:proofErr w:type="spellEnd"/>
            <w:r w:rsidRPr="004D78FE">
              <w:rPr>
                <w:rFonts w:ascii="Courier New" w:hAnsi="Courier New" w:cs="Courier New"/>
                <w:sz w:val="22"/>
                <w:szCs w:val="22"/>
              </w:rPr>
              <w:t>.)</w:t>
            </w:r>
          </w:p>
        </w:tc>
      </w:tr>
      <w:tr w:rsidR="007D5711" w:rsidRPr="004D78FE" w:rsidTr="004D78FE">
        <w:trPr>
          <w:trHeight w:val="525"/>
        </w:trPr>
        <w:tc>
          <w:tcPr>
            <w:tcW w:w="474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Наименование</w:t>
            </w:r>
          </w:p>
        </w:tc>
        <w:tc>
          <w:tcPr>
            <w:tcW w:w="3762" w:type="dxa"/>
            <w:gridSpan w:val="2"/>
            <w:tcBorders>
              <w:top w:val="single" w:sz="4" w:space="0" w:color="auto"/>
              <w:left w:val="nil"/>
              <w:bottom w:val="single" w:sz="4" w:space="0" w:color="auto"/>
              <w:right w:val="single" w:sz="4" w:space="0" w:color="000000"/>
            </w:tcBorders>
            <w:shd w:val="clear" w:color="auto" w:fill="auto"/>
            <w:vAlign w:val="bottom"/>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Код бюджетной классификации Российской Федерации</w:t>
            </w:r>
          </w:p>
        </w:tc>
        <w:tc>
          <w:tcPr>
            <w:tcW w:w="106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Сумма</w:t>
            </w:r>
          </w:p>
        </w:tc>
      </w:tr>
      <w:tr w:rsidR="007D5711" w:rsidRPr="004D78FE" w:rsidTr="004D78FE">
        <w:trPr>
          <w:trHeight w:val="1020"/>
        </w:trPr>
        <w:tc>
          <w:tcPr>
            <w:tcW w:w="4746" w:type="dxa"/>
            <w:vMerge/>
            <w:tcBorders>
              <w:top w:val="single" w:sz="4" w:space="0" w:color="auto"/>
              <w:left w:val="single" w:sz="4" w:space="0" w:color="auto"/>
              <w:bottom w:val="single" w:sz="4" w:space="0" w:color="000000"/>
              <w:right w:val="single" w:sz="4" w:space="0" w:color="auto"/>
            </w:tcBorders>
            <w:vAlign w:val="center"/>
            <w:hideMark/>
          </w:tcPr>
          <w:p w:rsidR="007D5711" w:rsidRPr="004D78FE" w:rsidRDefault="007D5711" w:rsidP="004D78FE">
            <w:pPr>
              <w:rPr>
                <w:rFonts w:ascii="Courier New" w:hAnsi="Courier New" w:cs="Courier New"/>
                <w:sz w:val="22"/>
                <w:szCs w:val="22"/>
              </w:rPr>
            </w:pPr>
          </w:p>
        </w:tc>
        <w:tc>
          <w:tcPr>
            <w:tcW w:w="1596" w:type="dxa"/>
            <w:tcBorders>
              <w:top w:val="nil"/>
              <w:left w:val="nil"/>
              <w:bottom w:val="single" w:sz="4" w:space="0" w:color="auto"/>
              <w:right w:val="single" w:sz="4" w:space="0" w:color="auto"/>
            </w:tcBorders>
            <w:shd w:val="clear" w:color="auto" w:fill="auto"/>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главного администратора доходов</w:t>
            </w:r>
          </w:p>
        </w:tc>
        <w:tc>
          <w:tcPr>
            <w:tcW w:w="2166" w:type="dxa"/>
            <w:tcBorders>
              <w:top w:val="nil"/>
              <w:left w:val="nil"/>
              <w:bottom w:val="single" w:sz="4" w:space="0" w:color="auto"/>
              <w:right w:val="single" w:sz="4" w:space="0" w:color="auto"/>
            </w:tcBorders>
            <w:shd w:val="clear" w:color="auto" w:fill="auto"/>
            <w:vAlign w:val="center"/>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доходов местного бюджета</w:t>
            </w:r>
          </w:p>
        </w:tc>
        <w:tc>
          <w:tcPr>
            <w:tcW w:w="1062" w:type="dxa"/>
            <w:vMerge/>
            <w:tcBorders>
              <w:top w:val="single" w:sz="4" w:space="0" w:color="auto"/>
              <w:left w:val="single" w:sz="4" w:space="0" w:color="auto"/>
              <w:bottom w:val="single" w:sz="4" w:space="0" w:color="000000"/>
              <w:right w:val="single" w:sz="4" w:space="0" w:color="auto"/>
            </w:tcBorders>
            <w:vAlign w:val="center"/>
            <w:hideMark/>
          </w:tcPr>
          <w:p w:rsidR="007D5711" w:rsidRPr="004D78FE" w:rsidRDefault="007D5711" w:rsidP="004D78FE">
            <w:pPr>
              <w:rPr>
                <w:rFonts w:ascii="Courier New" w:hAnsi="Courier New" w:cs="Courier New"/>
                <w:sz w:val="22"/>
                <w:szCs w:val="22"/>
              </w:rPr>
            </w:pPr>
          </w:p>
        </w:tc>
      </w:tr>
      <w:tr w:rsidR="007D5711" w:rsidRPr="004D78FE" w:rsidTr="004D78FE">
        <w:trPr>
          <w:trHeight w:val="255"/>
        </w:trPr>
        <w:tc>
          <w:tcPr>
            <w:tcW w:w="4746" w:type="dxa"/>
            <w:tcBorders>
              <w:top w:val="nil"/>
              <w:left w:val="single" w:sz="4" w:space="0" w:color="auto"/>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b/>
                <w:bCs/>
                <w:sz w:val="22"/>
                <w:szCs w:val="22"/>
              </w:rPr>
            </w:pPr>
            <w:r w:rsidRPr="004D78FE">
              <w:rPr>
                <w:rFonts w:ascii="Courier New" w:hAnsi="Courier New" w:cs="Courier New"/>
                <w:b/>
                <w:bCs/>
                <w:sz w:val="22"/>
                <w:szCs w:val="22"/>
              </w:rPr>
              <w:t>НАЛОГОВЫЕ И НЕНАЛОГОВЫЕ ДОХОДЫ</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b/>
                <w:bCs/>
                <w:sz w:val="22"/>
                <w:szCs w:val="22"/>
              </w:rPr>
            </w:pPr>
            <w:r w:rsidRPr="004D78FE">
              <w:rPr>
                <w:rFonts w:ascii="Courier New" w:hAnsi="Courier New" w:cs="Courier New"/>
                <w:b/>
                <w:bCs/>
                <w:sz w:val="22"/>
                <w:szCs w:val="22"/>
              </w:rPr>
              <w:t>000</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b/>
                <w:bCs/>
                <w:sz w:val="22"/>
                <w:szCs w:val="22"/>
              </w:rPr>
            </w:pPr>
            <w:r w:rsidRPr="004D78FE">
              <w:rPr>
                <w:rFonts w:ascii="Courier New" w:hAnsi="Courier New" w:cs="Courier New"/>
                <w:b/>
                <w:bCs/>
                <w:sz w:val="22"/>
                <w:szCs w:val="22"/>
              </w:rPr>
              <w:t>1 00 00000 00 0000 000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b/>
                <w:bCs/>
                <w:sz w:val="22"/>
                <w:szCs w:val="22"/>
              </w:rPr>
            </w:pPr>
            <w:r w:rsidRPr="004D78FE">
              <w:rPr>
                <w:rFonts w:ascii="Courier New" w:hAnsi="Courier New" w:cs="Courier New"/>
                <w:b/>
                <w:bCs/>
                <w:sz w:val="22"/>
                <w:szCs w:val="22"/>
              </w:rPr>
              <w:t>1153,0</w:t>
            </w:r>
          </w:p>
        </w:tc>
      </w:tr>
      <w:tr w:rsidR="007D5711" w:rsidRPr="004D78FE" w:rsidTr="004D78FE">
        <w:trPr>
          <w:trHeight w:val="255"/>
        </w:trPr>
        <w:tc>
          <w:tcPr>
            <w:tcW w:w="4746" w:type="dxa"/>
            <w:tcBorders>
              <w:top w:val="nil"/>
              <w:left w:val="single" w:sz="4" w:space="0" w:color="auto"/>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b/>
                <w:bCs/>
                <w:sz w:val="22"/>
                <w:szCs w:val="22"/>
              </w:rPr>
            </w:pPr>
            <w:r w:rsidRPr="004D78FE">
              <w:rPr>
                <w:rFonts w:ascii="Courier New" w:hAnsi="Courier New" w:cs="Courier New"/>
                <w:b/>
                <w:bCs/>
                <w:sz w:val="22"/>
                <w:szCs w:val="22"/>
              </w:rPr>
              <w:t>НАЛОГИ НА ПРИБЫЛЬ,</w:t>
            </w:r>
            <w:r w:rsidR="00C9634C">
              <w:rPr>
                <w:rFonts w:ascii="Courier New" w:hAnsi="Courier New" w:cs="Courier New"/>
                <w:b/>
                <w:bCs/>
                <w:sz w:val="22"/>
                <w:szCs w:val="22"/>
              </w:rPr>
              <w:t xml:space="preserve"> </w:t>
            </w:r>
            <w:r w:rsidRPr="004D78FE">
              <w:rPr>
                <w:rFonts w:ascii="Courier New" w:hAnsi="Courier New" w:cs="Courier New"/>
                <w:b/>
                <w:bCs/>
                <w:sz w:val="22"/>
                <w:szCs w:val="22"/>
              </w:rPr>
              <w:t>ДОХОДЫ</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b/>
                <w:bCs/>
                <w:sz w:val="22"/>
                <w:szCs w:val="22"/>
              </w:rPr>
            </w:pPr>
            <w:r w:rsidRPr="004D78FE">
              <w:rPr>
                <w:rFonts w:ascii="Courier New" w:hAnsi="Courier New" w:cs="Courier New"/>
                <w:b/>
                <w:bCs/>
                <w:sz w:val="22"/>
                <w:szCs w:val="22"/>
              </w:rPr>
              <w:t>182</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b/>
                <w:bCs/>
                <w:sz w:val="22"/>
                <w:szCs w:val="22"/>
              </w:rPr>
            </w:pPr>
            <w:r w:rsidRPr="004D78FE">
              <w:rPr>
                <w:rFonts w:ascii="Courier New" w:hAnsi="Courier New" w:cs="Courier New"/>
                <w:b/>
                <w:bCs/>
                <w:sz w:val="22"/>
                <w:szCs w:val="22"/>
              </w:rPr>
              <w:t>1 01 00000 00 0000 000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b/>
                <w:bCs/>
                <w:sz w:val="22"/>
                <w:szCs w:val="22"/>
              </w:rPr>
            </w:pPr>
            <w:r w:rsidRPr="004D78FE">
              <w:rPr>
                <w:rFonts w:ascii="Courier New" w:hAnsi="Courier New" w:cs="Courier New"/>
                <w:b/>
                <w:bCs/>
                <w:sz w:val="22"/>
                <w:szCs w:val="22"/>
              </w:rPr>
              <w:t>150,0</w:t>
            </w:r>
          </w:p>
        </w:tc>
      </w:tr>
      <w:tr w:rsidR="007D5711" w:rsidRPr="004D78FE" w:rsidTr="004D78FE">
        <w:trPr>
          <w:trHeight w:val="255"/>
        </w:trPr>
        <w:tc>
          <w:tcPr>
            <w:tcW w:w="4746" w:type="dxa"/>
            <w:tcBorders>
              <w:top w:val="nil"/>
              <w:left w:val="single" w:sz="4" w:space="0" w:color="auto"/>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Налог на доходы физических лиц</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 xml:space="preserve">182 </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1 01 02000 01 0000 110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sz w:val="22"/>
                <w:szCs w:val="22"/>
              </w:rPr>
            </w:pPr>
            <w:r w:rsidRPr="004D78FE">
              <w:rPr>
                <w:rFonts w:ascii="Courier New" w:hAnsi="Courier New" w:cs="Courier New"/>
                <w:sz w:val="22"/>
                <w:szCs w:val="22"/>
              </w:rPr>
              <w:t>150,0</w:t>
            </w:r>
          </w:p>
        </w:tc>
      </w:tr>
      <w:tr w:rsidR="007D5711" w:rsidRPr="004D78FE" w:rsidTr="004D78FE">
        <w:trPr>
          <w:trHeight w:val="3638"/>
        </w:trPr>
        <w:tc>
          <w:tcPr>
            <w:tcW w:w="4746" w:type="dxa"/>
            <w:tcBorders>
              <w:top w:val="nil"/>
              <w:left w:val="single" w:sz="4" w:space="0" w:color="auto"/>
              <w:bottom w:val="single" w:sz="4" w:space="0" w:color="auto"/>
              <w:right w:val="single" w:sz="4" w:space="0" w:color="auto"/>
            </w:tcBorders>
            <w:shd w:val="clear" w:color="auto" w:fill="auto"/>
            <w:vAlign w:val="bottom"/>
            <w:hideMark/>
          </w:tcPr>
          <w:p w:rsidR="007D5711" w:rsidRPr="004D78FE" w:rsidRDefault="007D5711" w:rsidP="004D78FE">
            <w:pPr>
              <w:rPr>
                <w:rFonts w:ascii="Courier New" w:hAnsi="Courier New" w:cs="Courier New"/>
                <w:sz w:val="22"/>
                <w:szCs w:val="22"/>
              </w:rPr>
            </w:pPr>
            <w:proofErr w:type="gramStart"/>
            <w:r w:rsidRPr="004D78FE">
              <w:rPr>
                <w:rFonts w:ascii="Courier New" w:hAnsi="Courier New" w:cs="Courier New"/>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4D78FE">
              <w:rPr>
                <w:rFonts w:ascii="Courier New" w:hAnsi="Courier New" w:cs="Courier New"/>
                <w:sz w:val="22"/>
                <w:szCs w:val="22"/>
              </w:rPr>
              <w:t xml:space="preserve"> </w:t>
            </w:r>
            <w:proofErr w:type="gramStart"/>
            <w:r w:rsidRPr="004D78FE">
              <w:rPr>
                <w:rFonts w:ascii="Courier New" w:hAnsi="Courier New" w:cs="Courier New"/>
                <w:sz w:val="22"/>
                <w:szCs w:val="22"/>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182</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1 01 02010 01 0000 110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sz w:val="22"/>
                <w:szCs w:val="22"/>
              </w:rPr>
            </w:pPr>
            <w:r w:rsidRPr="004D78FE">
              <w:rPr>
                <w:rFonts w:ascii="Courier New" w:hAnsi="Courier New" w:cs="Courier New"/>
                <w:sz w:val="22"/>
                <w:szCs w:val="22"/>
              </w:rPr>
              <w:t>79,5</w:t>
            </w:r>
          </w:p>
        </w:tc>
      </w:tr>
      <w:tr w:rsidR="007D5711" w:rsidRPr="004D78FE" w:rsidTr="004D78FE">
        <w:trPr>
          <w:trHeight w:val="1800"/>
        </w:trPr>
        <w:tc>
          <w:tcPr>
            <w:tcW w:w="4746" w:type="dxa"/>
            <w:tcBorders>
              <w:top w:val="nil"/>
              <w:left w:val="single" w:sz="4" w:space="0" w:color="auto"/>
              <w:bottom w:val="single" w:sz="4" w:space="0" w:color="auto"/>
              <w:right w:val="single" w:sz="4" w:space="0" w:color="auto"/>
            </w:tcBorders>
            <w:shd w:val="clear" w:color="auto" w:fill="auto"/>
            <w:vAlign w:val="bottom"/>
            <w:hideMark/>
          </w:tcPr>
          <w:p w:rsidR="007D5711" w:rsidRPr="004D78FE" w:rsidRDefault="007D5711" w:rsidP="004D78FE">
            <w:pPr>
              <w:rPr>
                <w:rFonts w:ascii="Courier New" w:hAnsi="Courier New" w:cs="Courier New"/>
                <w:sz w:val="22"/>
                <w:szCs w:val="22"/>
              </w:rPr>
            </w:pPr>
            <w:proofErr w:type="gramStart"/>
            <w:r w:rsidRPr="004D78FE">
              <w:rPr>
                <w:rFonts w:ascii="Courier New" w:hAnsi="Courier New" w:cs="Courier New"/>
                <w:sz w:val="22"/>
                <w:szCs w:val="22"/>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4D78FE">
              <w:rPr>
                <w:rFonts w:ascii="Courier New" w:hAnsi="Courier New" w:cs="Courier New"/>
                <w:sz w:val="22"/>
                <w:szCs w:val="22"/>
              </w:rPr>
              <w:t xml:space="preserve">, не </w:t>
            </w:r>
            <w:proofErr w:type="gramStart"/>
            <w:r w:rsidRPr="004D78FE">
              <w:rPr>
                <w:rFonts w:ascii="Courier New" w:hAnsi="Courier New" w:cs="Courier New"/>
                <w:sz w:val="22"/>
                <w:szCs w:val="22"/>
              </w:rPr>
              <w:t>превышающей</w:t>
            </w:r>
            <w:proofErr w:type="gramEnd"/>
            <w:r w:rsidRPr="004D78FE">
              <w:rPr>
                <w:rFonts w:ascii="Courier New" w:hAnsi="Courier New" w:cs="Courier New"/>
                <w:sz w:val="22"/>
                <w:szCs w:val="22"/>
              </w:rPr>
              <w:t xml:space="preserve"> 312 тысяч рублей за налоговые периоды после 1 января 2025 года)</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182</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1 01 02030 01 0000 110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sz w:val="22"/>
                <w:szCs w:val="22"/>
              </w:rPr>
            </w:pPr>
            <w:r w:rsidRPr="004D78FE">
              <w:rPr>
                <w:rFonts w:ascii="Courier New" w:hAnsi="Courier New" w:cs="Courier New"/>
                <w:sz w:val="22"/>
                <w:szCs w:val="22"/>
              </w:rPr>
              <w:t>0,5</w:t>
            </w:r>
          </w:p>
        </w:tc>
      </w:tr>
      <w:tr w:rsidR="007D5711" w:rsidRPr="004D78FE" w:rsidTr="004D78FE">
        <w:trPr>
          <w:trHeight w:val="912"/>
        </w:trPr>
        <w:tc>
          <w:tcPr>
            <w:tcW w:w="4746" w:type="dxa"/>
            <w:tcBorders>
              <w:top w:val="nil"/>
              <w:left w:val="single" w:sz="4" w:space="0" w:color="auto"/>
              <w:bottom w:val="single" w:sz="4" w:space="0" w:color="auto"/>
              <w:right w:val="single" w:sz="4" w:space="0" w:color="auto"/>
            </w:tcBorders>
            <w:shd w:val="clear" w:color="auto" w:fill="auto"/>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182</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1 01 02210 01 0000 110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sz w:val="22"/>
                <w:szCs w:val="22"/>
              </w:rPr>
            </w:pPr>
            <w:r w:rsidRPr="004D78FE">
              <w:rPr>
                <w:rFonts w:ascii="Courier New" w:hAnsi="Courier New" w:cs="Courier New"/>
                <w:sz w:val="22"/>
                <w:szCs w:val="22"/>
              </w:rPr>
              <w:t>70,0</w:t>
            </w:r>
          </w:p>
        </w:tc>
      </w:tr>
      <w:tr w:rsidR="007D5711" w:rsidRPr="004D78FE" w:rsidTr="004D78FE">
        <w:trPr>
          <w:trHeight w:val="255"/>
        </w:trPr>
        <w:tc>
          <w:tcPr>
            <w:tcW w:w="4746" w:type="dxa"/>
            <w:tcBorders>
              <w:top w:val="nil"/>
              <w:left w:val="single" w:sz="4" w:space="0" w:color="auto"/>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b/>
                <w:bCs/>
                <w:sz w:val="22"/>
                <w:szCs w:val="22"/>
              </w:rPr>
            </w:pPr>
            <w:r w:rsidRPr="004D78FE">
              <w:rPr>
                <w:rFonts w:ascii="Courier New" w:hAnsi="Courier New" w:cs="Courier New"/>
                <w:b/>
                <w:bCs/>
                <w:sz w:val="22"/>
                <w:szCs w:val="22"/>
              </w:rPr>
              <w:t>НАЛОГИ НА СОВОКУПНЫЙ ДОХОД</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b/>
                <w:bCs/>
                <w:sz w:val="22"/>
                <w:szCs w:val="22"/>
              </w:rPr>
            </w:pPr>
            <w:r w:rsidRPr="004D78FE">
              <w:rPr>
                <w:rFonts w:ascii="Courier New" w:hAnsi="Courier New" w:cs="Courier New"/>
                <w:b/>
                <w:bCs/>
                <w:sz w:val="22"/>
                <w:szCs w:val="22"/>
              </w:rPr>
              <w:t>000</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b/>
                <w:bCs/>
                <w:sz w:val="22"/>
                <w:szCs w:val="22"/>
              </w:rPr>
            </w:pPr>
            <w:r w:rsidRPr="004D78FE">
              <w:rPr>
                <w:rFonts w:ascii="Courier New" w:hAnsi="Courier New" w:cs="Courier New"/>
                <w:b/>
                <w:bCs/>
                <w:sz w:val="22"/>
                <w:szCs w:val="22"/>
              </w:rPr>
              <w:t>1 05 00000 00 0000 000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b/>
                <w:bCs/>
                <w:sz w:val="22"/>
                <w:szCs w:val="22"/>
              </w:rPr>
            </w:pPr>
            <w:r w:rsidRPr="004D78FE">
              <w:rPr>
                <w:rFonts w:ascii="Courier New" w:hAnsi="Courier New" w:cs="Courier New"/>
                <w:b/>
                <w:bCs/>
                <w:sz w:val="22"/>
                <w:szCs w:val="22"/>
              </w:rPr>
              <w:t>100,0</w:t>
            </w:r>
          </w:p>
        </w:tc>
      </w:tr>
      <w:tr w:rsidR="007D5711" w:rsidRPr="004D78FE" w:rsidTr="004D78FE">
        <w:trPr>
          <w:trHeight w:val="255"/>
        </w:trPr>
        <w:tc>
          <w:tcPr>
            <w:tcW w:w="4746" w:type="dxa"/>
            <w:tcBorders>
              <w:top w:val="nil"/>
              <w:left w:val="single" w:sz="4" w:space="0" w:color="auto"/>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Единый сельскохозяйственный налог</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182</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1 05 03000 01 0000 110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sz w:val="22"/>
                <w:szCs w:val="22"/>
              </w:rPr>
            </w:pPr>
            <w:r w:rsidRPr="004D78FE">
              <w:rPr>
                <w:rFonts w:ascii="Courier New" w:hAnsi="Courier New" w:cs="Courier New"/>
                <w:sz w:val="22"/>
                <w:szCs w:val="22"/>
              </w:rPr>
              <w:t>100,0</w:t>
            </w:r>
          </w:p>
        </w:tc>
      </w:tr>
      <w:tr w:rsidR="007D5711" w:rsidRPr="004D78FE" w:rsidTr="004D78FE">
        <w:trPr>
          <w:trHeight w:val="255"/>
        </w:trPr>
        <w:tc>
          <w:tcPr>
            <w:tcW w:w="4746" w:type="dxa"/>
            <w:tcBorders>
              <w:top w:val="nil"/>
              <w:left w:val="single" w:sz="4" w:space="0" w:color="auto"/>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b/>
                <w:bCs/>
                <w:sz w:val="22"/>
                <w:szCs w:val="22"/>
              </w:rPr>
            </w:pPr>
            <w:r w:rsidRPr="004D78FE">
              <w:rPr>
                <w:rFonts w:ascii="Courier New" w:hAnsi="Courier New" w:cs="Courier New"/>
                <w:b/>
                <w:bCs/>
                <w:sz w:val="22"/>
                <w:szCs w:val="22"/>
              </w:rPr>
              <w:t>НАЛОГИ НА ИМУЩЕСТВО</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b/>
                <w:bCs/>
                <w:sz w:val="22"/>
                <w:szCs w:val="22"/>
              </w:rPr>
            </w:pPr>
            <w:r w:rsidRPr="004D78FE">
              <w:rPr>
                <w:rFonts w:ascii="Courier New" w:hAnsi="Courier New" w:cs="Courier New"/>
                <w:b/>
                <w:bCs/>
                <w:sz w:val="22"/>
                <w:szCs w:val="22"/>
              </w:rPr>
              <w:t>000</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b/>
                <w:bCs/>
                <w:sz w:val="22"/>
                <w:szCs w:val="22"/>
              </w:rPr>
            </w:pPr>
            <w:r w:rsidRPr="004D78FE">
              <w:rPr>
                <w:rFonts w:ascii="Courier New" w:hAnsi="Courier New" w:cs="Courier New"/>
                <w:b/>
                <w:bCs/>
                <w:sz w:val="22"/>
                <w:szCs w:val="22"/>
              </w:rPr>
              <w:t>1 06 00000 00 0000 000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b/>
                <w:bCs/>
                <w:sz w:val="22"/>
                <w:szCs w:val="22"/>
              </w:rPr>
            </w:pPr>
            <w:r w:rsidRPr="004D78FE">
              <w:rPr>
                <w:rFonts w:ascii="Courier New" w:hAnsi="Courier New" w:cs="Courier New"/>
                <w:b/>
                <w:bCs/>
                <w:sz w:val="22"/>
                <w:szCs w:val="22"/>
              </w:rPr>
              <w:t>860,0</w:t>
            </w:r>
          </w:p>
        </w:tc>
      </w:tr>
      <w:tr w:rsidR="007D5711" w:rsidRPr="004D78FE" w:rsidTr="004D78FE">
        <w:trPr>
          <w:trHeight w:val="780"/>
        </w:trPr>
        <w:tc>
          <w:tcPr>
            <w:tcW w:w="4746" w:type="dxa"/>
            <w:tcBorders>
              <w:top w:val="nil"/>
              <w:left w:val="single" w:sz="4" w:space="0" w:color="auto"/>
              <w:bottom w:val="single" w:sz="4" w:space="0" w:color="auto"/>
              <w:right w:val="single" w:sz="4" w:space="0" w:color="auto"/>
            </w:tcBorders>
            <w:shd w:val="clear" w:color="auto" w:fill="auto"/>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Налог на имущество физических лиц, взимаемый по ставкам, применяемым к объектам налогообложения, расположенных в границах поселений</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182</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1 06 01030 10 0000 110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sz w:val="22"/>
                <w:szCs w:val="22"/>
              </w:rPr>
            </w:pPr>
            <w:r w:rsidRPr="004D78FE">
              <w:rPr>
                <w:rFonts w:ascii="Courier New" w:hAnsi="Courier New" w:cs="Courier New"/>
                <w:sz w:val="22"/>
                <w:szCs w:val="22"/>
              </w:rPr>
              <w:t>130,0</w:t>
            </w:r>
          </w:p>
        </w:tc>
      </w:tr>
      <w:tr w:rsidR="007D5711" w:rsidRPr="004D78FE" w:rsidTr="004D78FE">
        <w:trPr>
          <w:trHeight w:val="255"/>
        </w:trPr>
        <w:tc>
          <w:tcPr>
            <w:tcW w:w="4746" w:type="dxa"/>
            <w:tcBorders>
              <w:top w:val="nil"/>
              <w:left w:val="single" w:sz="4" w:space="0" w:color="auto"/>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Земельный налог</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182</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1 06 06000 00 0000 110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sz w:val="22"/>
                <w:szCs w:val="22"/>
              </w:rPr>
            </w:pPr>
            <w:r w:rsidRPr="004D78FE">
              <w:rPr>
                <w:rFonts w:ascii="Courier New" w:hAnsi="Courier New" w:cs="Courier New"/>
                <w:sz w:val="22"/>
                <w:szCs w:val="22"/>
              </w:rPr>
              <w:t>730,0</w:t>
            </w:r>
          </w:p>
        </w:tc>
      </w:tr>
      <w:tr w:rsidR="007D5711" w:rsidRPr="004D78FE" w:rsidTr="004D78FE">
        <w:trPr>
          <w:trHeight w:val="645"/>
        </w:trPr>
        <w:tc>
          <w:tcPr>
            <w:tcW w:w="4746" w:type="dxa"/>
            <w:tcBorders>
              <w:top w:val="nil"/>
              <w:left w:val="single" w:sz="4" w:space="0" w:color="auto"/>
              <w:bottom w:val="single" w:sz="4" w:space="0" w:color="auto"/>
              <w:right w:val="single" w:sz="4" w:space="0" w:color="auto"/>
            </w:tcBorders>
            <w:shd w:val="clear" w:color="auto" w:fill="auto"/>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Земельный налог с организаций, обладающих земельным участком, расположенным в границах поселений</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182</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1 06 06033 10 0000 110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sz w:val="22"/>
                <w:szCs w:val="22"/>
              </w:rPr>
            </w:pPr>
            <w:r w:rsidRPr="004D78FE">
              <w:rPr>
                <w:rFonts w:ascii="Courier New" w:hAnsi="Courier New" w:cs="Courier New"/>
                <w:sz w:val="22"/>
                <w:szCs w:val="22"/>
              </w:rPr>
              <w:t>200,00</w:t>
            </w:r>
          </w:p>
        </w:tc>
      </w:tr>
      <w:tr w:rsidR="007D5711" w:rsidRPr="004D78FE" w:rsidTr="004D78FE">
        <w:trPr>
          <w:trHeight w:val="765"/>
        </w:trPr>
        <w:tc>
          <w:tcPr>
            <w:tcW w:w="4746" w:type="dxa"/>
            <w:tcBorders>
              <w:top w:val="nil"/>
              <w:left w:val="single" w:sz="4" w:space="0" w:color="auto"/>
              <w:bottom w:val="single" w:sz="4" w:space="0" w:color="auto"/>
              <w:right w:val="single" w:sz="4" w:space="0" w:color="auto"/>
            </w:tcBorders>
            <w:shd w:val="clear" w:color="auto" w:fill="auto"/>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Земельный налог с физических лиц, обладающих земельным участком, расположенным в границах поселений</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182</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1 06 06043 10 0000 110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sz w:val="22"/>
                <w:szCs w:val="22"/>
              </w:rPr>
            </w:pPr>
            <w:r w:rsidRPr="004D78FE">
              <w:rPr>
                <w:rFonts w:ascii="Courier New" w:hAnsi="Courier New" w:cs="Courier New"/>
                <w:sz w:val="22"/>
                <w:szCs w:val="22"/>
              </w:rPr>
              <w:t>530,0</w:t>
            </w:r>
          </w:p>
        </w:tc>
      </w:tr>
      <w:tr w:rsidR="007D5711" w:rsidRPr="004D78FE" w:rsidTr="004D78FE">
        <w:trPr>
          <w:trHeight w:val="255"/>
        </w:trPr>
        <w:tc>
          <w:tcPr>
            <w:tcW w:w="4746" w:type="dxa"/>
            <w:tcBorders>
              <w:top w:val="nil"/>
              <w:left w:val="single" w:sz="4" w:space="0" w:color="auto"/>
              <w:bottom w:val="single" w:sz="4" w:space="0" w:color="auto"/>
              <w:right w:val="single" w:sz="4" w:space="0" w:color="auto"/>
            </w:tcBorders>
            <w:shd w:val="clear" w:color="auto" w:fill="auto"/>
            <w:vAlign w:val="bottom"/>
            <w:hideMark/>
          </w:tcPr>
          <w:p w:rsidR="007D5711" w:rsidRPr="004D78FE" w:rsidRDefault="007D5711" w:rsidP="004D78FE">
            <w:pPr>
              <w:rPr>
                <w:rFonts w:ascii="Courier New" w:hAnsi="Courier New" w:cs="Courier New"/>
                <w:b/>
                <w:bCs/>
                <w:sz w:val="22"/>
                <w:szCs w:val="22"/>
              </w:rPr>
            </w:pPr>
            <w:r w:rsidRPr="004D78FE">
              <w:rPr>
                <w:rFonts w:ascii="Courier New" w:hAnsi="Courier New" w:cs="Courier New"/>
                <w:b/>
                <w:bCs/>
                <w:sz w:val="22"/>
                <w:szCs w:val="22"/>
              </w:rPr>
              <w:t>ШТРАФЫ, САНКЦИИ, ВОЗМЕЩЕНИЕ УЩЕРБА</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b/>
                <w:bCs/>
                <w:sz w:val="22"/>
                <w:szCs w:val="22"/>
              </w:rPr>
            </w:pPr>
            <w:r w:rsidRPr="004D78FE">
              <w:rPr>
                <w:rFonts w:ascii="Courier New" w:hAnsi="Courier New" w:cs="Courier New"/>
                <w:b/>
                <w:bCs/>
                <w:sz w:val="22"/>
                <w:szCs w:val="22"/>
              </w:rPr>
              <w:t>000</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b/>
                <w:bCs/>
                <w:sz w:val="22"/>
                <w:szCs w:val="22"/>
              </w:rPr>
            </w:pPr>
            <w:r w:rsidRPr="004D78FE">
              <w:rPr>
                <w:rFonts w:ascii="Courier New" w:hAnsi="Courier New" w:cs="Courier New"/>
                <w:b/>
                <w:bCs/>
                <w:sz w:val="22"/>
                <w:szCs w:val="22"/>
              </w:rPr>
              <w:t>1 16 00000 00 0000 000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b/>
                <w:bCs/>
                <w:sz w:val="22"/>
                <w:szCs w:val="22"/>
              </w:rPr>
            </w:pPr>
            <w:r w:rsidRPr="004D78FE">
              <w:rPr>
                <w:rFonts w:ascii="Courier New" w:hAnsi="Courier New" w:cs="Courier New"/>
                <w:b/>
                <w:bCs/>
                <w:sz w:val="22"/>
                <w:szCs w:val="22"/>
              </w:rPr>
              <w:t>43,00</w:t>
            </w:r>
          </w:p>
        </w:tc>
      </w:tr>
      <w:tr w:rsidR="007D5711" w:rsidRPr="004D78FE" w:rsidTr="004D78FE">
        <w:trPr>
          <w:trHeight w:val="2295"/>
        </w:trPr>
        <w:tc>
          <w:tcPr>
            <w:tcW w:w="4746" w:type="dxa"/>
            <w:tcBorders>
              <w:top w:val="nil"/>
              <w:left w:val="single" w:sz="4" w:space="0" w:color="auto"/>
              <w:bottom w:val="single" w:sz="4" w:space="0" w:color="auto"/>
              <w:right w:val="single" w:sz="4" w:space="0" w:color="auto"/>
            </w:tcBorders>
            <w:shd w:val="clear" w:color="auto" w:fill="auto"/>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182</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1 16 18000 02 0000 140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sz w:val="22"/>
                <w:szCs w:val="22"/>
              </w:rPr>
            </w:pPr>
            <w:r w:rsidRPr="004D78FE">
              <w:rPr>
                <w:rFonts w:ascii="Courier New" w:hAnsi="Courier New" w:cs="Courier New"/>
                <w:sz w:val="22"/>
                <w:szCs w:val="22"/>
              </w:rPr>
              <w:t>43,00</w:t>
            </w:r>
          </w:p>
        </w:tc>
      </w:tr>
      <w:tr w:rsidR="007D5711" w:rsidRPr="004D78FE" w:rsidTr="004D78FE">
        <w:trPr>
          <w:trHeight w:val="255"/>
        </w:trPr>
        <w:tc>
          <w:tcPr>
            <w:tcW w:w="4746" w:type="dxa"/>
            <w:tcBorders>
              <w:top w:val="nil"/>
              <w:left w:val="single" w:sz="4" w:space="0" w:color="auto"/>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b/>
                <w:bCs/>
                <w:sz w:val="22"/>
                <w:szCs w:val="22"/>
              </w:rPr>
            </w:pPr>
            <w:r w:rsidRPr="004D78FE">
              <w:rPr>
                <w:rFonts w:ascii="Courier New" w:hAnsi="Courier New" w:cs="Courier New"/>
                <w:b/>
                <w:bCs/>
                <w:sz w:val="22"/>
                <w:szCs w:val="22"/>
              </w:rPr>
              <w:t>БЕЗВОЗМЕЗДНЫЕ ПОСТУПЛЕНИЯ</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b/>
                <w:bCs/>
                <w:sz w:val="22"/>
                <w:szCs w:val="22"/>
              </w:rPr>
            </w:pPr>
            <w:r w:rsidRPr="004D78FE">
              <w:rPr>
                <w:rFonts w:ascii="Courier New" w:hAnsi="Courier New" w:cs="Courier New"/>
                <w:b/>
                <w:bCs/>
                <w:sz w:val="22"/>
                <w:szCs w:val="22"/>
              </w:rPr>
              <w:t xml:space="preserve">000 </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b/>
                <w:bCs/>
                <w:sz w:val="22"/>
                <w:szCs w:val="22"/>
              </w:rPr>
            </w:pPr>
            <w:r w:rsidRPr="004D78FE">
              <w:rPr>
                <w:rFonts w:ascii="Courier New" w:hAnsi="Courier New" w:cs="Courier New"/>
                <w:b/>
                <w:bCs/>
                <w:sz w:val="22"/>
                <w:szCs w:val="22"/>
              </w:rPr>
              <w:t>2 02 00000 00 0000 000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b/>
                <w:bCs/>
                <w:sz w:val="22"/>
                <w:szCs w:val="22"/>
              </w:rPr>
            </w:pPr>
            <w:r w:rsidRPr="004D78FE">
              <w:rPr>
                <w:rFonts w:ascii="Courier New" w:hAnsi="Courier New" w:cs="Courier New"/>
                <w:b/>
                <w:bCs/>
                <w:sz w:val="22"/>
                <w:szCs w:val="22"/>
              </w:rPr>
              <w:t>11458,6</w:t>
            </w:r>
          </w:p>
        </w:tc>
      </w:tr>
      <w:tr w:rsidR="007D5711" w:rsidRPr="004D78FE" w:rsidTr="004D78FE">
        <w:trPr>
          <w:trHeight w:val="510"/>
        </w:trPr>
        <w:tc>
          <w:tcPr>
            <w:tcW w:w="4746" w:type="dxa"/>
            <w:tcBorders>
              <w:top w:val="nil"/>
              <w:left w:val="single" w:sz="4" w:space="0" w:color="auto"/>
              <w:bottom w:val="single" w:sz="4" w:space="0" w:color="auto"/>
              <w:right w:val="single" w:sz="4" w:space="0" w:color="auto"/>
            </w:tcBorders>
            <w:shd w:val="clear" w:color="auto" w:fill="auto"/>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lastRenderedPageBreak/>
              <w:t>Дотации бюджетам бюджетной системы Российской Федерации</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045</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2 02 10000 00 0000 150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sz w:val="22"/>
                <w:szCs w:val="22"/>
              </w:rPr>
            </w:pPr>
            <w:r w:rsidRPr="004D78FE">
              <w:rPr>
                <w:rFonts w:ascii="Courier New" w:hAnsi="Courier New" w:cs="Courier New"/>
                <w:sz w:val="22"/>
                <w:szCs w:val="22"/>
              </w:rPr>
              <w:t>9802,8</w:t>
            </w:r>
          </w:p>
        </w:tc>
      </w:tr>
      <w:tr w:rsidR="007D5711" w:rsidRPr="004D78FE" w:rsidTr="004D78FE">
        <w:trPr>
          <w:trHeight w:val="765"/>
        </w:trPr>
        <w:tc>
          <w:tcPr>
            <w:tcW w:w="4746" w:type="dxa"/>
            <w:tcBorders>
              <w:top w:val="nil"/>
              <w:left w:val="single" w:sz="4" w:space="0" w:color="auto"/>
              <w:bottom w:val="single" w:sz="4" w:space="0" w:color="auto"/>
              <w:right w:val="single" w:sz="4" w:space="0" w:color="auto"/>
            </w:tcBorders>
            <w:shd w:val="clear" w:color="auto" w:fill="auto"/>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Дотации бюджетам сельских поселений на выравнивание бюджетной обеспеченности из бюджетов муниципальных районов</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045</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2 02 16001 10 0000 150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sz w:val="22"/>
                <w:szCs w:val="22"/>
              </w:rPr>
            </w:pPr>
            <w:r w:rsidRPr="004D78FE">
              <w:rPr>
                <w:rFonts w:ascii="Courier New" w:hAnsi="Courier New" w:cs="Courier New"/>
                <w:sz w:val="22"/>
                <w:szCs w:val="22"/>
              </w:rPr>
              <w:t>9802,8</w:t>
            </w:r>
          </w:p>
        </w:tc>
      </w:tr>
      <w:tr w:rsidR="007D5711" w:rsidRPr="004D78FE" w:rsidTr="004D78FE">
        <w:trPr>
          <w:trHeight w:val="510"/>
        </w:trPr>
        <w:tc>
          <w:tcPr>
            <w:tcW w:w="4746" w:type="dxa"/>
            <w:tcBorders>
              <w:top w:val="nil"/>
              <w:left w:val="single" w:sz="4" w:space="0" w:color="auto"/>
              <w:bottom w:val="single" w:sz="4" w:space="0" w:color="auto"/>
              <w:right w:val="single" w:sz="4" w:space="0" w:color="auto"/>
            </w:tcBorders>
            <w:shd w:val="clear" w:color="auto" w:fill="auto"/>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Субвенции бюджетам субъектов Российской Федерации и муниципальных образований</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045</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2 02 30000 00 0000 150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sz w:val="22"/>
                <w:szCs w:val="22"/>
              </w:rPr>
            </w:pPr>
            <w:r w:rsidRPr="004D78FE">
              <w:rPr>
                <w:rFonts w:ascii="Courier New" w:hAnsi="Courier New" w:cs="Courier New"/>
                <w:sz w:val="22"/>
                <w:szCs w:val="22"/>
              </w:rPr>
              <w:t>344,8</w:t>
            </w:r>
          </w:p>
        </w:tc>
      </w:tr>
      <w:tr w:rsidR="007D5711" w:rsidRPr="004D78FE" w:rsidTr="004D78FE">
        <w:trPr>
          <w:trHeight w:val="765"/>
        </w:trPr>
        <w:tc>
          <w:tcPr>
            <w:tcW w:w="4746" w:type="dxa"/>
            <w:tcBorders>
              <w:top w:val="nil"/>
              <w:left w:val="single" w:sz="4" w:space="0" w:color="auto"/>
              <w:bottom w:val="single" w:sz="4" w:space="0" w:color="auto"/>
              <w:right w:val="single" w:sz="4" w:space="0" w:color="auto"/>
            </w:tcBorders>
            <w:shd w:val="clear" w:color="auto" w:fill="auto"/>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Субвенции бюджетам на осуществление первичного воинского учета на территориях, где отсутствуют военные комиссариаты</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045</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2 02 35118 00 0000 150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sz w:val="22"/>
                <w:szCs w:val="22"/>
              </w:rPr>
            </w:pPr>
            <w:r w:rsidRPr="004D78FE">
              <w:rPr>
                <w:rFonts w:ascii="Courier New" w:hAnsi="Courier New" w:cs="Courier New"/>
                <w:sz w:val="22"/>
                <w:szCs w:val="22"/>
              </w:rPr>
              <w:t>344,2</w:t>
            </w:r>
          </w:p>
        </w:tc>
      </w:tr>
      <w:tr w:rsidR="007D5711" w:rsidRPr="004D78FE" w:rsidTr="004D78FE">
        <w:trPr>
          <w:trHeight w:val="765"/>
        </w:trPr>
        <w:tc>
          <w:tcPr>
            <w:tcW w:w="4746" w:type="dxa"/>
            <w:tcBorders>
              <w:top w:val="nil"/>
              <w:left w:val="single" w:sz="4" w:space="0" w:color="auto"/>
              <w:bottom w:val="single" w:sz="4" w:space="0" w:color="auto"/>
              <w:right w:val="single" w:sz="4" w:space="0" w:color="auto"/>
            </w:tcBorders>
            <w:shd w:val="clear" w:color="auto" w:fill="auto"/>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Субвенции бюджетам поселений на осуществление первичного воинского учета на территориях, где отсутствуют военные комиссариаты</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045</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2 02 35118 10 0000 150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sz w:val="22"/>
                <w:szCs w:val="22"/>
              </w:rPr>
            </w:pPr>
            <w:r w:rsidRPr="004D78FE">
              <w:rPr>
                <w:rFonts w:ascii="Courier New" w:hAnsi="Courier New" w:cs="Courier New"/>
                <w:sz w:val="22"/>
                <w:szCs w:val="22"/>
              </w:rPr>
              <w:t>344,2</w:t>
            </w:r>
          </w:p>
        </w:tc>
      </w:tr>
      <w:tr w:rsidR="007D5711" w:rsidRPr="004D78FE" w:rsidTr="004D78FE">
        <w:trPr>
          <w:trHeight w:val="765"/>
        </w:trPr>
        <w:tc>
          <w:tcPr>
            <w:tcW w:w="4746" w:type="dxa"/>
            <w:tcBorders>
              <w:top w:val="nil"/>
              <w:left w:val="single" w:sz="4" w:space="0" w:color="auto"/>
              <w:bottom w:val="single" w:sz="4" w:space="0" w:color="auto"/>
              <w:right w:val="single" w:sz="4" w:space="0" w:color="auto"/>
            </w:tcBorders>
            <w:shd w:val="clear" w:color="auto" w:fill="auto"/>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Субвенции местным бюджетам на выполнение передаваемых полномочий субъектов Российской Федерации</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045</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2 02 30024 00 0000 150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sz w:val="22"/>
                <w:szCs w:val="22"/>
              </w:rPr>
            </w:pPr>
            <w:r w:rsidRPr="004D78FE">
              <w:rPr>
                <w:rFonts w:ascii="Courier New" w:hAnsi="Courier New" w:cs="Courier New"/>
                <w:sz w:val="22"/>
                <w:szCs w:val="22"/>
              </w:rPr>
              <w:t>0,6</w:t>
            </w:r>
          </w:p>
        </w:tc>
      </w:tr>
      <w:tr w:rsidR="007D5711" w:rsidRPr="004D78FE" w:rsidTr="004D78FE">
        <w:trPr>
          <w:trHeight w:val="765"/>
        </w:trPr>
        <w:tc>
          <w:tcPr>
            <w:tcW w:w="4746" w:type="dxa"/>
            <w:tcBorders>
              <w:top w:val="nil"/>
              <w:left w:val="single" w:sz="4" w:space="0" w:color="auto"/>
              <w:bottom w:val="single" w:sz="4" w:space="0" w:color="auto"/>
              <w:right w:val="single" w:sz="4" w:space="0" w:color="auto"/>
            </w:tcBorders>
            <w:shd w:val="clear" w:color="auto" w:fill="auto"/>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Субвенции бюджетам поселений на выполнение передаваемых полномочий субъектов Российской Федерации</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045</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2 02 30024 10 0000 150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sz w:val="22"/>
                <w:szCs w:val="22"/>
              </w:rPr>
            </w:pPr>
            <w:r w:rsidRPr="004D78FE">
              <w:rPr>
                <w:rFonts w:ascii="Courier New" w:hAnsi="Courier New" w:cs="Courier New"/>
                <w:sz w:val="22"/>
                <w:szCs w:val="22"/>
              </w:rPr>
              <w:t>0,6</w:t>
            </w:r>
          </w:p>
        </w:tc>
      </w:tr>
      <w:tr w:rsidR="007D5711" w:rsidRPr="004D78FE" w:rsidTr="004D78FE">
        <w:trPr>
          <w:trHeight w:val="1800"/>
        </w:trPr>
        <w:tc>
          <w:tcPr>
            <w:tcW w:w="4746" w:type="dxa"/>
            <w:tcBorders>
              <w:top w:val="nil"/>
              <w:left w:val="single" w:sz="4" w:space="0" w:color="auto"/>
              <w:bottom w:val="single" w:sz="4" w:space="0" w:color="auto"/>
              <w:right w:val="single" w:sz="4" w:space="0" w:color="auto"/>
            </w:tcBorders>
            <w:shd w:val="clear" w:color="auto" w:fill="auto"/>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Субвенции бюджетам сельских поселений на осуществлении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045</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2 02 30024 10 0000 150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sz w:val="22"/>
                <w:szCs w:val="22"/>
              </w:rPr>
            </w:pPr>
            <w:r w:rsidRPr="004D78FE">
              <w:rPr>
                <w:rFonts w:ascii="Courier New" w:hAnsi="Courier New" w:cs="Courier New"/>
                <w:sz w:val="22"/>
                <w:szCs w:val="22"/>
              </w:rPr>
              <w:t>0,6</w:t>
            </w:r>
          </w:p>
        </w:tc>
      </w:tr>
      <w:tr w:rsidR="007D5711" w:rsidRPr="004D78FE" w:rsidTr="004D78FE">
        <w:trPr>
          <w:trHeight w:val="390"/>
        </w:trPr>
        <w:tc>
          <w:tcPr>
            <w:tcW w:w="4746" w:type="dxa"/>
            <w:tcBorders>
              <w:top w:val="nil"/>
              <w:left w:val="single" w:sz="4" w:space="0" w:color="auto"/>
              <w:bottom w:val="single" w:sz="4" w:space="0" w:color="auto"/>
              <w:right w:val="single" w:sz="4" w:space="0" w:color="auto"/>
            </w:tcBorders>
            <w:shd w:val="clear" w:color="auto" w:fill="auto"/>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Иные межбюджетные трансферты</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045</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2 02 40000 00 0000 150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sz w:val="22"/>
                <w:szCs w:val="22"/>
              </w:rPr>
            </w:pPr>
            <w:r w:rsidRPr="004D78FE">
              <w:rPr>
                <w:rFonts w:ascii="Courier New" w:hAnsi="Courier New" w:cs="Courier New"/>
                <w:sz w:val="22"/>
                <w:szCs w:val="22"/>
              </w:rPr>
              <w:t>1 311,00</w:t>
            </w:r>
          </w:p>
        </w:tc>
      </w:tr>
      <w:tr w:rsidR="007D5711" w:rsidRPr="004D78FE" w:rsidTr="004D78FE">
        <w:trPr>
          <w:trHeight w:val="1358"/>
        </w:trPr>
        <w:tc>
          <w:tcPr>
            <w:tcW w:w="4746" w:type="dxa"/>
            <w:tcBorders>
              <w:top w:val="nil"/>
              <w:left w:val="single" w:sz="4" w:space="0" w:color="auto"/>
              <w:bottom w:val="single" w:sz="4" w:space="0" w:color="auto"/>
              <w:right w:val="single" w:sz="4" w:space="0" w:color="auto"/>
            </w:tcBorders>
            <w:shd w:val="clear" w:color="auto" w:fill="auto"/>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sz w:val="22"/>
                <w:szCs w:val="22"/>
              </w:rPr>
            </w:pPr>
            <w:r w:rsidRPr="004D78FE">
              <w:rPr>
                <w:rFonts w:ascii="Courier New" w:hAnsi="Courier New" w:cs="Courier New"/>
                <w:sz w:val="22"/>
                <w:szCs w:val="22"/>
              </w:rPr>
              <w:t>045</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sz w:val="22"/>
                <w:szCs w:val="22"/>
              </w:rPr>
            </w:pPr>
            <w:r w:rsidRPr="004D78FE">
              <w:rPr>
                <w:rFonts w:ascii="Courier New" w:hAnsi="Courier New" w:cs="Courier New"/>
                <w:sz w:val="22"/>
                <w:szCs w:val="22"/>
              </w:rPr>
              <w:t>2 02 40014 10 0000 150</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sz w:val="22"/>
                <w:szCs w:val="22"/>
              </w:rPr>
            </w:pPr>
            <w:r w:rsidRPr="004D78FE">
              <w:rPr>
                <w:rFonts w:ascii="Courier New" w:hAnsi="Courier New" w:cs="Courier New"/>
                <w:sz w:val="22"/>
                <w:szCs w:val="22"/>
              </w:rPr>
              <w:t>1 311,00</w:t>
            </w:r>
          </w:p>
        </w:tc>
      </w:tr>
      <w:tr w:rsidR="007D5711" w:rsidRPr="004D78FE" w:rsidTr="004D78FE">
        <w:trPr>
          <w:trHeight w:val="330"/>
        </w:trPr>
        <w:tc>
          <w:tcPr>
            <w:tcW w:w="4746" w:type="dxa"/>
            <w:tcBorders>
              <w:top w:val="nil"/>
              <w:left w:val="single" w:sz="4" w:space="0" w:color="auto"/>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b/>
                <w:bCs/>
                <w:sz w:val="22"/>
                <w:szCs w:val="22"/>
              </w:rPr>
            </w:pPr>
            <w:r w:rsidRPr="004D78FE">
              <w:rPr>
                <w:rFonts w:ascii="Courier New" w:hAnsi="Courier New" w:cs="Courier New"/>
                <w:b/>
                <w:bCs/>
                <w:sz w:val="22"/>
                <w:szCs w:val="22"/>
              </w:rPr>
              <w:t>ВСЕГО ДОХОДОВ</w:t>
            </w:r>
          </w:p>
        </w:tc>
        <w:tc>
          <w:tcPr>
            <w:tcW w:w="159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center"/>
              <w:rPr>
                <w:rFonts w:ascii="Courier New" w:hAnsi="Courier New" w:cs="Courier New"/>
                <w:b/>
                <w:bCs/>
                <w:sz w:val="22"/>
                <w:szCs w:val="22"/>
              </w:rPr>
            </w:pPr>
            <w:r w:rsidRPr="004D78FE">
              <w:rPr>
                <w:rFonts w:ascii="Courier New" w:hAnsi="Courier New" w:cs="Courier New"/>
                <w:b/>
                <w:bCs/>
                <w:sz w:val="22"/>
                <w:szCs w:val="22"/>
              </w:rPr>
              <w:t> </w:t>
            </w:r>
          </w:p>
        </w:tc>
        <w:tc>
          <w:tcPr>
            <w:tcW w:w="2166"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rPr>
                <w:rFonts w:ascii="Courier New" w:hAnsi="Courier New" w:cs="Courier New"/>
                <w:b/>
                <w:bCs/>
                <w:sz w:val="22"/>
                <w:szCs w:val="22"/>
              </w:rPr>
            </w:pPr>
            <w:r w:rsidRPr="004D78FE">
              <w:rPr>
                <w:rFonts w:ascii="Courier New" w:hAnsi="Courier New" w:cs="Courier New"/>
                <w:b/>
                <w:bCs/>
                <w:sz w:val="22"/>
                <w:szCs w:val="22"/>
              </w:rPr>
              <w:t> </w:t>
            </w:r>
          </w:p>
        </w:tc>
        <w:tc>
          <w:tcPr>
            <w:tcW w:w="1062" w:type="dxa"/>
            <w:tcBorders>
              <w:top w:val="nil"/>
              <w:left w:val="nil"/>
              <w:bottom w:val="single" w:sz="4" w:space="0" w:color="auto"/>
              <w:right w:val="single" w:sz="4" w:space="0" w:color="auto"/>
            </w:tcBorders>
            <w:shd w:val="clear" w:color="auto" w:fill="auto"/>
            <w:noWrap/>
            <w:vAlign w:val="bottom"/>
            <w:hideMark/>
          </w:tcPr>
          <w:p w:rsidR="007D5711" w:rsidRPr="004D78FE" w:rsidRDefault="007D5711" w:rsidP="004D78FE">
            <w:pPr>
              <w:jc w:val="right"/>
              <w:rPr>
                <w:rFonts w:ascii="Courier New" w:hAnsi="Courier New" w:cs="Courier New"/>
                <w:b/>
                <w:bCs/>
                <w:sz w:val="22"/>
                <w:szCs w:val="22"/>
              </w:rPr>
            </w:pPr>
            <w:r w:rsidRPr="004D78FE">
              <w:rPr>
                <w:rFonts w:ascii="Courier New" w:hAnsi="Courier New" w:cs="Courier New"/>
                <w:b/>
                <w:bCs/>
                <w:sz w:val="22"/>
                <w:szCs w:val="22"/>
              </w:rPr>
              <w:t>12 611,6</w:t>
            </w:r>
          </w:p>
        </w:tc>
      </w:tr>
    </w:tbl>
    <w:p w:rsidR="00070737" w:rsidRDefault="00070737"/>
    <w:p w:rsidR="00507506" w:rsidRPr="000464F6" w:rsidRDefault="00507506" w:rsidP="00507506">
      <w:pPr>
        <w:pStyle w:val="3"/>
        <w:jc w:val="right"/>
        <w:rPr>
          <w:rFonts w:ascii="Courier New" w:hAnsi="Courier New" w:cs="Courier New"/>
          <w:sz w:val="22"/>
          <w:szCs w:val="22"/>
        </w:rPr>
      </w:pPr>
      <w:r w:rsidRPr="007D5711">
        <w:rPr>
          <w:rFonts w:ascii="Courier New" w:hAnsi="Courier New" w:cs="Courier New"/>
          <w:sz w:val="22"/>
          <w:szCs w:val="22"/>
        </w:rPr>
        <w:t xml:space="preserve">Приложение </w:t>
      </w:r>
      <w:r>
        <w:rPr>
          <w:rFonts w:ascii="Courier New" w:hAnsi="Courier New" w:cs="Courier New"/>
          <w:sz w:val="22"/>
          <w:szCs w:val="22"/>
        </w:rPr>
        <w:t>5</w:t>
      </w:r>
    </w:p>
    <w:p w:rsidR="00507506" w:rsidRPr="000464F6" w:rsidRDefault="00507506" w:rsidP="00507506">
      <w:pPr>
        <w:pStyle w:val="3"/>
        <w:jc w:val="right"/>
        <w:rPr>
          <w:rFonts w:ascii="Courier New" w:hAnsi="Courier New" w:cs="Courier New"/>
          <w:sz w:val="22"/>
          <w:szCs w:val="22"/>
        </w:rPr>
      </w:pPr>
      <w:r w:rsidRPr="000464F6">
        <w:rPr>
          <w:rFonts w:ascii="Courier New" w:hAnsi="Courier New" w:cs="Courier New"/>
          <w:sz w:val="22"/>
          <w:szCs w:val="22"/>
        </w:rPr>
        <w:t>к решению Думы муниципального образования «Ангарский»</w:t>
      </w:r>
    </w:p>
    <w:p w:rsidR="00507506" w:rsidRDefault="00507506" w:rsidP="00507506">
      <w:pPr>
        <w:pStyle w:val="3"/>
        <w:jc w:val="right"/>
        <w:rPr>
          <w:rFonts w:ascii="Courier New" w:hAnsi="Courier New" w:cs="Courier New"/>
          <w:sz w:val="22"/>
          <w:szCs w:val="22"/>
        </w:rPr>
      </w:pPr>
      <w:r w:rsidRPr="000464F6">
        <w:rPr>
          <w:rFonts w:ascii="Courier New" w:hAnsi="Courier New" w:cs="Courier New"/>
          <w:sz w:val="22"/>
          <w:szCs w:val="22"/>
        </w:rPr>
        <w:t>«</w:t>
      </w:r>
      <w:r w:rsidRPr="007D5711">
        <w:rPr>
          <w:rFonts w:ascii="Courier New" w:hAnsi="Courier New" w:cs="Courier New"/>
          <w:sz w:val="22"/>
          <w:szCs w:val="22"/>
        </w:rPr>
        <w:t>О бюдж</w:t>
      </w:r>
      <w:r w:rsidRPr="000464F6">
        <w:rPr>
          <w:rFonts w:ascii="Courier New" w:hAnsi="Courier New" w:cs="Courier New"/>
          <w:sz w:val="22"/>
          <w:szCs w:val="22"/>
        </w:rPr>
        <w:t xml:space="preserve">ете муниципального образования «Ангарский» </w:t>
      </w:r>
      <w:r>
        <w:rPr>
          <w:rFonts w:ascii="Courier New" w:hAnsi="Courier New" w:cs="Courier New"/>
          <w:sz w:val="22"/>
          <w:szCs w:val="22"/>
        </w:rPr>
        <w:t>на 2026 год</w:t>
      </w:r>
    </w:p>
    <w:p w:rsidR="00507506" w:rsidRPr="000464F6" w:rsidRDefault="00507506" w:rsidP="00507506">
      <w:pPr>
        <w:pStyle w:val="3"/>
        <w:jc w:val="right"/>
        <w:rPr>
          <w:rFonts w:ascii="Courier New" w:hAnsi="Courier New" w:cs="Courier New"/>
          <w:sz w:val="22"/>
          <w:szCs w:val="22"/>
        </w:rPr>
      </w:pPr>
      <w:r w:rsidRPr="007D5711">
        <w:rPr>
          <w:rFonts w:ascii="Courier New" w:hAnsi="Courier New" w:cs="Courier New"/>
          <w:sz w:val="22"/>
          <w:szCs w:val="22"/>
        </w:rPr>
        <w:t>и на</w:t>
      </w:r>
      <w:r w:rsidRPr="000464F6">
        <w:rPr>
          <w:rFonts w:ascii="Courier New" w:hAnsi="Courier New" w:cs="Courier New"/>
          <w:sz w:val="22"/>
          <w:szCs w:val="22"/>
        </w:rPr>
        <w:t xml:space="preserve"> плановый период 2027 и 2028 г.»</w:t>
      </w:r>
    </w:p>
    <w:p w:rsidR="00507506" w:rsidRPr="000464F6" w:rsidRDefault="00507506" w:rsidP="00507506">
      <w:pPr>
        <w:pStyle w:val="3"/>
        <w:jc w:val="right"/>
        <w:rPr>
          <w:rFonts w:ascii="Courier New" w:hAnsi="Courier New" w:cs="Courier New"/>
          <w:sz w:val="22"/>
          <w:szCs w:val="22"/>
        </w:rPr>
      </w:pPr>
      <w:r w:rsidRPr="000464F6">
        <w:rPr>
          <w:rFonts w:ascii="Courier New" w:hAnsi="Courier New" w:cs="Courier New"/>
          <w:sz w:val="22"/>
          <w:szCs w:val="22"/>
        </w:rPr>
        <w:t xml:space="preserve">от </w:t>
      </w:r>
      <w:r w:rsidRPr="007D5711">
        <w:rPr>
          <w:rFonts w:ascii="Courier New" w:hAnsi="Courier New" w:cs="Courier New"/>
          <w:sz w:val="22"/>
          <w:szCs w:val="22"/>
        </w:rPr>
        <w:t>30.04.2026г. № 5/103-дмо</w:t>
      </w:r>
    </w:p>
    <w:p w:rsidR="00507506" w:rsidRDefault="00507506"/>
    <w:p w:rsidR="00507506" w:rsidRDefault="00507506" w:rsidP="00507506">
      <w:pPr>
        <w:jc w:val="center"/>
        <w:rPr>
          <w:rFonts w:ascii="Arial" w:hAnsi="Arial" w:cs="Arial"/>
          <w:b/>
          <w:sz w:val="24"/>
          <w:szCs w:val="24"/>
        </w:rPr>
      </w:pPr>
      <w:r>
        <w:rPr>
          <w:rFonts w:ascii="Arial" w:hAnsi="Arial" w:cs="Arial"/>
          <w:b/>
          <w:sz w:val="24"/>
          <w:szCs w:val="24"/>
        </w:rPr>
        <w:t>РАСПРЕДЕЛЕНИЕ БЮДЖЕТНЫХ АССИГНОВАНИЙ НА 2026 ГОД ПО РАЗДЕЛАМ И ПОДРАЗДЕЛАМ КЛАССИФИКАЦИИ РАСХОДОВ БЮДЖЕТОВ</w:t>
      </w:r>
    </w:p>
    <w:p w:rsidR="00507506" w:rsidRPr="00507506" w:rsidRDefault="00507506" w:rsidP="00507506">
      <w:pPr>
        <w:jc w:val="center"/>
        <w:rPr>
          <w:rFonts w:ascii="Arial" w:hAnsi="Arial" w:cs="Arial"/>
          <w:b/>
          <w:sz w:val="24"/>
          <w:szCs w:val="24"/>
        </w:rPr>
      </w:pPr>
    </w:p>
    <w:tbl>
      <w:tblPr>
        <w:tblW w:w="0" w:type="auto"/>
        <w:tblLayout w:type="fixed"/>
        <w:tblLook w:val="04A0" w:firstRow="1" w:lastRow="0" w:firstColumn="1" w:lastColumn="0" w:noHBand="0" w:noVBand="1"/>
      </w:tblPr>
      <w:tblGrid>
        <w:gridCol w:w="5509"/>
        <w:gridCol w:w="1399"/>
        <w:gridCol w:w="1192"/>
        <w:gridCol w:w="1470"/>
      </w:tblGrid>
      <w:tr w:rsidR="00087ECB" w:rsidRPr="00087ECB" w:rsidTr="00087ECB">
        <w:trPr>
          <w:trHeight w:val="315"/>
        </w:trPr>
        <w:tc>
          <w:tcPr>
            <w:tcW w:w="5509" w:type="dxa"/>
            <w:tcBorders>
              <w:top w:val="nil"/>
              <w:left w:val="nil"/>
              <w:bottom w:val="nil"/>
              <w:right w:val="nil"/>
            </w:tcBorders>
            <w:shd w:val="clear" w:color="auto" w:fill="auto"/>
            <w:noWrap/>
            <w:vAlign w:val="bottom"/>
            <w:hideMark/>
          </w:tcPr>
          <w:p w:rsidR="00087ECB" w:rsidRPr="00087ECB" w:rsidRDefault="00087ECB" w:rsidP="00087ECB">
            <w:pPr>
              <w:rPr>
                <w:rFonts w:ascii="Courier New" w:hAnsi="Courier New" w:cs="Courier New"/>
                <w:sz w:val="22"/>
                <w:szCs w:val="22"/>
              </w:rPr>
            </w:pPr>
          </w:p>
        </w:tc>
        <w:tc>
          <w:tcPr>
            <w:tcW w:w="1399" w:type="dxa"/>
            <w:tcBorders>
              <w:top w:val="nil"/>
              <w:left w:val="nil"/>
              <w:bottom w:val="nil"/>
              <w:right w:val="nil"/>
            </w:tcBorders>
            <w:shd w:val="clear" w:color="auto" w:fill="auto"/>
            <w:noWrap/>
            <w:vAlign w:val="bottom"/>
            <w:hideMark/>
          </w:tcPr>
          <w:p w:rsidR="00087ECB" w:rsidRPr="00087ECB" w:rsidRDefault="00087ECB" w:rsidP="00087ECB">
            <w:pPr>
              <w:rPr>
                <w:rFonts w:ascii="Courier New" w:hAnsi="Courier New" w:cs="Courier New"/>
                <w:sz w:val="22"/>
                <w:szCs w:val="22"/>
              </w:rPr>
            </w:pPr>
          </w:p>
        </w:tc>
        <w:tc>
          <w:tcPr>
            <w:tcW w:w="1192" w:type="dxa"/>
            <w:tcBorders>
              <w:top w:val="nil"/>
              <w:left w:val="nil"/>
              <w:bottom w:val="nil"/>
              <w:right w:val="nil"/>
            </w:tcBorders>
            <w:shd w:val="clear" w:color="auto" w:fill="auto"/>
            <w:noWrap/>
            <w:vAlign w:val="bottom"/>
            <w:hideMark/>
          </w:tcPr>
          <w:p w:rsidR="00087ECB" w:rsidRPr="00087ECB" w:rsidRDefault="00087ECB" w:rsidP="00087ECB">
            <w:pPr>
              <w:rPr>
                <w:rFonts w:ascii="Courier New" w:hAnsi="Courier New" w:cs="Courier New"/>
                <w:sz w:val="22"/>
                <w:szCs w:val="22"/>
              </w:rPr>
            </w:pPr>
          </w:p>
        </w:tc>
        <w:tc>
          <w:tcPr>
            <w:tcW w:w="1470" w:type="dxa"/>
            <w:tcBorders>
              <w:top w:val="nil"/>
              <w:left w:val="nil"/>
              <w:bottom w:val="nil"/>
              <w:right w:val="nil"/>
            </w:tcBorders>
            <w:shd w:val="clear" w:color="auto" w:fill="auto"/>
            <w:noWrap/>
            <w:vAlign w:val="bottom"/>
            <w:hideMark/>
          </w:tcPr>
          <w:p w:rsidR="00087ECB" w:rsidRPr="00087ECB" w:rsidRDefault="00087ECB" w:rsidP="00087ECB">
            <w:pPr>
              <w:jc w:val="right"/>
              <w:rPr>
                <w:rFonts w:ascii="Courier New" w:hAnsi="Courier New" w:cs="Courier New"/>
                <w:sz w:val="22"/>
                <w:szCs w:val="22"/>
              </w:rPr>
            </w:pPr>
            <w:proofErr w:type="spellStart"/>
            <w:r w:rsidRPr="00087ECB">
              <w:rPr>
                <w:rFonts w:ascii="Courier New" w:hAnsi="Courier New" w:cs="Courier New"/>
                <w:sz w:val="22"/>
                <w:szCs w:val="22"/>
              </w:rPr>
              <w:t>тыс</w:t>
            </w:r>
            <w:proofErr w:type="gramStart"/>
            <w:r w:rsidRPr="00087ECB">
              <w:rPr>
                <w:rFonts w:ascii="Courier New" w:hAnsi="Courier New" w:cs="Courier New"/>
                <w:sz w:val="22"/>
                <w:szCs w:val="22"/>
              </w:rPr>
              <w:t>.р</w:t>
            </w:r>
            <w:proofErr w:type="gramEnd"/>
            <w:r w:rsidRPr="00087ECB">
              <w:rPr>
                <w:rFonts w:ascii="Courier New" w:hAnsi="Courier New" w:cs="Courier New"/>
                <w:sz w:val="22"/>
                <w:szCs w:val="22"/>
              </w:rPr>
              <w:t>уб</w:t>
            </w:r>
            <w:proofErr w:type="spellEnd"/>
            <w:r w:rsidRPr="00087ECB">
              <w:rPr>
                <w:rFonts w:ascii="Courier New" w:hAnsi="Courier New" w:cs="Courier New"/>
                <w:sz w:val="22"/>
                <w:szCs w:val="22"/>
              </w:rPr>
              <w:t>.</w:t>
            </w:r>
          </w:p>
        </w:tc>
      </w:tr>
      <w:tr w:rsidR="00087ECB" w:rsidRPr="00087ECB" w:rsidTr="00087ECB">
        <w:trPr>
          <w:trHeight w:val="660"/>
        </w:trPr>
        <w:tc>
          <w:tcPr>
            <w:tcW w:w="550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lastRenderedPageBreak/>
              <w:t>Наименование</w:t>
            </w:r>
          </w:p>
        </w:tc>
        <w:tc>
          <w:tcPr>
            <w:tcW w:w="2591" w:type="dxa"/>
            <w:gridSpan w:val="2"/>
            <w:tcBorders>
              <w:top w:val="single" w:sz="4" w:space="0" w:color="000000"/>
              <w:left w:val="nil"/>
              <w:bottom w:val="single" w:sz="4" w:space="0" w:color="000000"/>
              <w:right w:val="single" w:sz="4" w:space="0" w:color="000000"/>
            </w:tcBorders>
            <w:shd w:val="clear" w:color="auto" w:fill="auto"/>
            <w:vAlign w:val="bottom"/>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Коды ведомственной классификации</w:t>
            </w:r>
          </w:p>
        </w:tc>
        <w:tc>
          <w:tcPr>
            <w:tcW w:w="14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сумма</w:t>
            </w:r>
          </w:p>
        </w:tc>
      </w:tr>
      <w:tr w:rsidR="00087ECB" w:rsidRPr="00087ECB" w:rsidTr="00087ECB">
        <w:trPr>
          <w:trHeight w:val="555"/>
        </w:trPr>
        <w:tc>
          <w:tcPr>
            <w:tcW w:w="5509" w:type="dxa"/>
            <w:vMerge/>
            <w:tcBorders>
              <w:top w:val="single" w:sz="4" w:space="0" w:color="000000"/>
              <w:left w:val="single" w:sz="4" w:space="0" w:color="000000"/>
              <w:bottom w:val="single" w:sz="4" w:space="0" w:color="000000"/>
              <w:right w:val="single" w:sz="4" w:space="0" w:color="000000"/>
            </w:tcBorders>
            <w:vAlign w:val="center"/>
            <w:hideMark/>
          </w:tcPr>
          <w:p w:rsidR="00087ECB" w:rsidRPr="00087ECB" w:rsidRDefault="00087ECB" w:rsidP="00087ECB">
            <w:pPr>
              <w:rPr>
                <w:rFonts w:ascii="Courier New" w:hAnsi="Courier New" w:cs="Courier New"/>
                <w:sz w:val="22"/>
                <w:szCs w:val="22"/>
              </w:rPr>
            </w:pPr>
          </w:p>
        </w:tc>
        <w:tc>
          <w:tcPr>
            <w:tcW w:w="1399" w:type="dxa"/>
            <w:tcBorders>
              <w:top w:val="nil"/>
              <w:left w:val="nil"/>
              <w:bottom w:val="single" w:sz="4" w:space="0" w:color="000000"/>
              <w:right w:val="single" w:sz="4" w:space="0" w:color="000000"/>
            </w:tcBorders>
            <w:shd w:val="clear" w:color="auto" w:fill="auto"/>
            <w:noWrap/>
            <w:vAlign w:val="center"/>
            <w:hideMark/>
          </w:tcPr>
          <w:p w:rsidR="00087ECB" w:rsidRPr="00087ECB" w:rsidRDefault="00087ECB" w:rsidP="00087ECB">
            <w:pPr>
              <w:jc w:val="center"/>
              <w:rPr>
                <w:rFonts w:ascii="Courier New" w:hAnsi="Courier New" w:cs="Courier New"/>
                <w:sz w:val="22"/>
                <w:szCs w:val="22"/>
              </w:rPr>
            </w:pPr>
            <w:proofErr w:type="spellStart"/>
            <w:r w:rsidRPr="00087ECB">
              <w:rPr>
                <w:rFonts w:ascii="Courier New" w:hAnsi="Courier New" w:cs="Courier New"/>
                <w:sz w:val="22"/>
                <w:szCs w:val="22"/>
              </w:rPr>
              <w:t>Рз</w:t>
            </w:r>
            <w:proofErr w:type="spellEnd"/>
          </w:p>
        </w:tc>
        <w:tc>
          <w:tcPr>
            <w:tcW w:w="1192"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proofErr w:type="spellStart"/>
            <w:r w:rsidRPr="00087ECB">
              <w:rPr>
                <w:rFonts w:ascii="Courier New" w:hAnsi="Courier New" w:cs="Courier New"/>
                <w:sz w:val="22"/>
                <w:szCs w:val="22"/>
              </w:rPr>
              <w:t>ПРз</w:t>
            </w:r>
            <w:proofErr w:type="spellEnd"/>
          </w:p>
        </w:tc>
        <w:tc>
          <w:tcPr>
            <w:tcW w:w="1470" w:type="dxa"/>
            <w:vMerge/>
            <w:tcBorders>
              <w:top w:val="single" w:sz="4" w:space="0" w:color="000000"/>
              <w:left w:val="single" w:sz="4" w:space="0" w:color="000000"/>
              <w:bottom w:val="single" w:sz="4" w:space="0" w:color="000000"/>
              <w:right w:val="single" w:sz="4" w:space="0" w:color="000000"/>
            </w:tcBorders>
            <w:vAlign w:val="center"/>
            <w:hideMark/>
          </w:tcPr>
          <w:p w:rsidR="00087ECB" w:rsidRPr="00087ECB" w:rsidRDefault="00087ECB" w:rsidP="00087ECB">
            <w:pPr>
              <w:rPr>
                <w:rFonts w:ascii="Courier New" w:hAnsi="Courier New" w:cs="Courier New"/>
                <w:sz w:val="22"/>
                <w:szCs w:val="22"/>
              </w:rPr>
            </w:pPr>
          </w:p>
        </w:tc>
      </w:tr>
      <w:tr w:rsidR="00087ECB" w:rsidRPr="00087ECB" w:rsidTr="00087ECB">
        <w:trPr>
          <w:trHeight w:val="315"/>
        </w:trPr>
        <w:tc>
          <w:tcPr>
            <w:tcW w:w="5509" w:type="dxa"/>
            <w:tcBorders>
              <w:top w:val="nil"/>
              <w:left w:val="single" w:sz="4" w:space="0" w:color="000000"/>
              <w:bottom w:val="single" w:sz="4" w:space="0" w:color="000000"/>
              <w:right w:val="single" w:sz="4" w:space="0" w:color="000000"/>
            </w:tcBorders>
            <w:shd w:val="clear" w:color="auto" w:fill="auto"/>
            <w:noWrap/>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1</w:t>
            </w:r>
          </w:p>
        </w:tc>
        <w:tc>
          <w:tcPr>
            <w:tcW w:w="1399" w:type="dxa"/>
            <w:tcBorders>
              <w:top w:val="nil"/>
              <w:left w:val="nil"/>
              <w:bottom w:val="single" w:sz="4" w:space="0" w:color="000000"/>
              <w:right w:val="single" w:sz="4" w:space="0" w:color="000000"/>
            </w:tcBorders>
            <w:shd w:val="clear" w:color="auto" w:fill="auto"/>
            <w:noWrap/>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2</w:t>
            </w:r>
          </w:p>
        </w:tc>
        <w:tc>
          <w:tcPr>
            <w:tcW w:w="1192" w:type="dxa"/>
            <w:tcBorders>
              <w:top w:val="nil"/>
              <w:left w:val="nil"/>
              <w:bottom w:val="single" w:sz="4" w:space="0" w:color="000000"/>
              <w:right w:val="single" w:sz="4" w:space="0" w:color="000000"/>
            </w:tcBorders>
            <w:shd w:val="clear" w:color="auto" w:fill="auto"/>
            <w:noWrap/>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3</w:t>
            </w:r>
          </w:p>
        </w:tc>
        <w:tc>
          <w:tcPr>
            <w:tcW w:w="1470" w:type="dxa"/>
            <w:tcBorders>
              <w:top w:val="nil"/>
              <w:left w:val="nil"/>
              <w:bottom w:val="single" w:sz="4" w:space="0" w:color="000000"/>
              <w:right w:val="single" w:sz="4" w:space="0" w:color="000000"/>
            </w:tcBorders>
            <w:shd w:val="clear" w:color="auto" w:fill="auto"/>
            <w:noWrap/>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4</w:t>
            </w:r>
          </w:p>
        </w:tc>
      </w:tr>
      <w:tr w:rsidR="00087ECB" w:rsidRPr="00087ECB" w:rsidTr="00087ECB">
        <w:trPr>
          <w:trHeight w:val="477"/>
        </w:trPr>
        <w:tc>
          <w:tcPr>
            <w:tcW w:w="5509" w:type="dxa"/>
            <w:tcBorders>
              <w:top w:val="nil"/>
              <w:left w:val="single" w:sz="4" w:space="0" w:color="000000"/>
              <w:bottom w:val="single" w:sz="4" w:space="0" w:color="000000"/>
              <w:right w:val="single" w:sz="4" w:space="0" w:color="000000"/>
            </w:tcBorders>
            <w:shd w:val="clear" w:color="auto" w:fill="auto"/>
            <w:hideMark/>
          </w:tcPr>
          <w:p w:rsidR="00087ECB" w:rsidRPr="00087ECB" w:rsidRDefault="00087ECB" w:rsidP="00087ECB">
            <w:pPr>
              <w:jc w:val="both"/>
              <w:rPr>
                <w:rFonts w:ascii="Courier New" w:hAnsi="Courier New" w:cs="Courier New"/>
                <w:b/>
                <w:bCs/>
                <w:sz w:val="22"/>
                <w:szCs w:val="22"/>
              </w:rPr>
            </w:pPr>
            <w:r w:rsidRPr="00087ECB">
              <w:rPr>
                <w:rFonts w:ascii="Courier New" w:hAnsi="Courier New" w:cs="Courier New"/>
                <w:b/>
                <w:bCs/>
                <w:sz w:val="22"/>
                <w:szCs w:val="22"/>
              </w:rPr>
              <w:t>Общегосударственные вопросы</w:t>
            </w:r>
          </w:p>
        </w:tc>
        <w:tc>
          <w:tcPr>
            <w:tcW w:w="1399"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01</w:t>
            </w:r>
          </w:p>
        </w:tc>
        <w:tc>
          <w:tcPr>
            <w:tcW w:w="1192"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 </w:t>
            </w:r>
          </w:p>
        </w:tc>
        <w:tc>
          <w:tcPr>
            <w:tcW w:w="1470" w:type="dxa"/>
            <w:tcBorders>
              <w:top w:val="nil"/>
              <w:left w:val="nil"/>
              <w:bottom w:val="single" w:sz="4" w:space="0" w:color="000000"/>
              <w:right w:val="single" w:sz="4" w:space="0" w:color="000000"/>
            </w:tcBorders>
            <w:shd w:val="clear" w:color="auto" w:fill="auto"/>
            <w:noWrap/>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8 353,6</w:t>
            </w:r>
          </w:p>
        </w:tc>
      </w:tr>
      <w:tr w:rsidR="00087ECB" w:rsidRPr="00087ECB" w:rsidTr="00087ECB">
        <w:trPr>
          <w:trHeight w:val="630"/>
        </w:trPr>
        <w:tc>
          <w:tcPr>
            <w:tcW w:w="5509" w:type="dxa"/>
            <w:tcBorders>
              <w:top w:val="nil"/>
              <w:left w:val="single" w:sz="4" w:space="0" w:color="000000"/>
              <w:bottom w:val="single" w:sz="4" w:space="0" w:color="000000"/>
              <w:right w:val="single" w:sz="4" w:space="0" w:color="000000"/>
            </w:tcBorders>
            <w:shd w:val="clear" w:color="auto" w:fill="auto"/>
            <w:hideMark/>
          </w:tcPr>
          <w:p w:rsidR="00087ECB" w:rsidRPr="00087ECB" w:rsidRDefault="00087ECB" w:rsidP="00087ECB">
            <w:pPr>
              <w:jc w:val="both"/>
              <w:rPr>
                <w:rFonts w:ascii="Courier New" w:hAnsi="Courier New" w:cs="Courier New"/>
                <w:sz w:val="22"/>
                <w:szCs w:val="22"/>
              </w:rPr>
            </w:pPr>
            <w:r w:rsidRPr="00087ECB">
              <w:rPr>
                <w:rFonts w:ascii="Courier New" w:hAnsi="Courier New" w:cs="Courier New"/>
                <w:sz w:val="22"/>
                <w:szCs w:val="22"/>
              </w:rPr>
              <w:t>Функционирование высшего должностного лица субъекта Российской Федерации и муниципального образования</w:t>
            </w:r>
          </w:p>
        </w:tc>
        <w:tc>
          <w:tcPr>
            <w:tcW w:w="1399"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01</w:t>
            </w:r>
          </w:p>
        </w:tc>
        <w:tc>
          <w:tcPr>
            <w:tcW w:w="1192"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02</w:t>
            </w:r>
          </w:p>
        </w:tc>
        <w:tc>
          <w:tcPr>
            <w:tcW w:w="1470"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1 546,8</w:t>
            </w:r>
          </w:p>
        </w:tc>
      </w:tr>
      <w:tr w:rsidR="00087ECB" w:rsidRPr="00087ECB" w:rsidTr="00087ECB">
        <w:trPr>
          <w:trHeight w:val="945"/>
        </w:trPr>
        <w:tc>
          <w:tcPr>
            <w:tcW w:w="5509" w:type="dxa"/>
            <w:tcBorders>
              <w:top w:val="nil"/>
              <w:left w:val="single" w:sz="4" w:space="0" w:color="000000"/>
              <w:bottom w:val="single" w:sz="4" w:space="0" w:color="000000"/>
              <w:right w:val="single" w:sz="4" w:space="0" w:color="000000"/>
            </w:tcBorders>
            <w:shd w:val="clear" w:color="auto" w:fill="auto"/>
            <w:hideMark/>
          </w:tcPr>
          <w:p w:rsidR="00087ECB" w:rsidRPr="00087ECB" w:rsidRDefault="00087ECB" w:rsidP="00087ECB">
            <w:pPr>
              <w:jc w:val="both"/>
              <w:rPr>
                <w:rFonts w:ascii="Courier New" w:hAnsi="Courier New" w:cs="Courier New"/>
                <w:sz w:val="22"/>
                <w:szCs w:val="22"/>
              </w:rPr>
            </w:pPr>
            <w:r w:rsidRPr="00087ECB">
              <w:rPr>
                <w:rFonts w:ascii="Courier New" w:hAnsi="Courier New" w:cs="Courier New"/>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99"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01</w:t>
            </w:r>
          </w:p>
        </w:tc>
        <w:tc>
          <w:tcPr>
            <w:tcW w:w="1192"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04</w:t>
            </w:r>
          </w:p>
        </w:tc>
        <w:tc>
          <w:tcPr>
            <w:tcW w:w="1470" w:type="dxa"/>
            <w:tcBorders>
              <w:top w:val="nil"/>
              <w:left w:val="nil"/>
              <w:bottom w:val="single" w:sz="4" w:space="0" w:color="000000"/>
              <w:right w:val="single" w:sz="4" w:space="0" w:color="000000"/>
            </w:tcBorders>
            <w:shd w:val="clear" w:color="auto" w:fill="auto"/>
            <w:noWrap/>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5 567,2</w:t>
            </w:r>
          </w:p>
        </w:tc>
      </w:tr>
      <w:tr w:rsidR="00087ECB" w:rsidRPr="00087ECB" w:rsidTr="00087ECB">
        <w:trPr>
          <w:trHeight w:val="855"/>
        </w:trPr>
        <w:tc>
          <w:tcPr>
            <w:tcW w:w="5509" w:type="dxa"/>
            <w:tcBorders>
              <w:top w:val="nil"/>
              <w:left w:val="single" w:sz="4" w:space="0" w:color="000000"/>
              <w:bottom w:val="single" w:sz="4" w:space="0" w:color="000000"/>
              <w:right w:val="single" w:sz="4" w:space="0" w:color="000000"/>
            </w:tcBorders>
            <w:shd w:val="clear" w:color="auto" w:fill="auto"/>
            <w:hideMark/>
          </w:tcPr>
          <w:p w:rsidR="00087ECB" w:rsidRPr="00087ECB" w:rsidRDefault="00087ECB" w:rsidP="00087ECB">
            <w:pPr>
              <w:jc w:val="both"/>
              <w:rPr>
                <w:rFonts w:ascii="Courier New" w:hAnsi="Courier New" w:cs="Courier New"/>
                <w:sz w:val="22"/>
                <w:szCs w:val="22"/>
              </w:rPr>
            </w:pPr>
            <w:r w:rsidRPr="00087ECB">
              <w:rPr>
                <w:rFonts w:ascii="Courier New" w:hAnsi="Courier New" w:cs="Courier New"/>
                <w:sz w:val="22"/>
                <w:szCs w:val="22"/>
              </w:rPr>
              <w:t>Обеспечение деятельности финансовых, налоговых и таможенных органов и органов фина</w:t>
            </w:r>
            <w:r w:rsidR="00BD6A4F">
              <w:rPr>
                <w:rFonts w:ascii="Courier New" w:hAnsi="Courier New" w:cs="Courier New"/>
                <w:sz w:val="22"/>
                <w:szCs w:val="22"/>
              </w:rPr>
              <w:t>н</w:t>
            </w:r>
            <w:r w:rsidRPr="00087ECB">
              <w:rPr>
                <w:rFonts w:ascii="Courier New" w:hAnsi="Courier New" w:cs="Courier New"/>
                <w:sz w:val="22"/>
                <w:szCs w:val="22"/>
              </w:rPr>
              <w:t xml:space="preserve">сового </w:t>
            </w:r>
            <w:r w:rsidR="00BD6A4F">
              <w:rPr>
                <w:rFonts w:ascii="Courier New" w:hAnsi="Courier New" w:cs="Courier New"/>
                <w:sz w:val="22"/>
                <w:szCs w:val="22"/>
              </w:rPr>
              <w:t>(финансово-бюджетного) надзора</w:t>
            </w:r>
          </w:p>
        </w:tc>
        <w:tc>
          <w:tcPr>
            <w:tcW w:w="1399"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01</w:t>
            </w:r>
          </w:p>
        </w:tc>
        <w:tc>
          <w:tcPr>
            <w:tcW w:w="1192"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06</w:t>
            </w:r>
          </w:p>
        </w:tc>
        <w:tc>
          <w:tcPr>
            <w:tcW w:w="1470"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1 237,0</w:t>
            </w:r>
          </w:p>
        </w:tc>
      </w:tr>
      <w:tr w:rsidR="00087ECB" w:rsidRPr="00087ECB" w:rsidTr="00087ECB">
        <w:trPr>
          <w:trHeight w:val="450"/>
        </w:trPr>
        <w:tc>
          <w:tcPr>
            <w:tcW w:w="5509" w:type="dxa"/>
            <w:tcBorders>
              <w:top w:val="nil"/>
              <w:left w:val="single" w:sz="4" w:space="0" w:color="000000"/>
              <w:bottom w:val="single" w:sz="4" w:space="0" w:color="000000"/>
              <w:right w:val="single" w:sz="4" w:space="0" w:color="000000"/>
            </w:tcBorders>
            <w:shd w:val="clear" w:color="auto" w:fill="auto"/>
            <w:hideMark/>
          </w:tcPr>
          <w:p w:rsidR="00087ECB" w:rsidRPr="00087ECB" w:rsidRDefault="00087ECB" w:rsidP="00087ECB">
            <w:pPr>
              <w:jc w:val="both"/>
              <w:rPr>
                <w:rFonts w:ascii="Courier New" w:hAnsi="Courier New" w:cs="Courier New"/>
                <w:sz w:val="22"/>
                <w:szCs w:val="22"/>
              </w:rPr>
            </w:pPr>
            <w:r w:rsidRPr="00087ECB">
              <w:rPr>
                <w:rFonts w:ascii="Courier New" w:hAnsi="Courier New" w:cs="Courier New"/>
                <w:sz w:val="22"/>
                <w:szCs w:val="22"/>
              </w:rPr>
              <w:t>Резервные фонды</w:t>
            </w:r>
          </w:p>
        </w:tc>
        <w:tc>
          <w:tcPr>
            <w:tcW w:w="1399"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01</w:t>
            </w:r>
          </w:p>
        </w:tc>
        <w:tc>
          <w:tcPr>
            <w:tcW w:w="1192"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11</w:t>
            </w:r>
          </w:p>
        </w:tc>
        <w:tc>
          <w:tcPr>
            <w:tcW w:w="1470"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2,0</w:t>
            </w:r>
          </w:p>
        </w:tc>
      </w:tr>
      <w:tr w:rsidR="00087ECB" w:rsidRPr="00087ECB" w:rsidTr="00087ECB">
        <w:trPr>
          <w:trHeight w:val="315"/>
        </w:trPr>
        <w:tc>
          <w:tcPr>
            <w:tcW w:w="5509" w:type="dxa"/>
            <w:tcBorders>
              <w:top w:val="nil"/>
              <w:left w:val="single" w:sz="4" w:space="0" w:color="000000"/>
              <w:bottom w:val="single" w:sz="4" w:space="0" w:color="000000"/>
              <w:right w:val="single" w:sz="4" w:space="0" w:color="000000"/>
            </w:tcBorders>
            <w:shd w:val="clear" w:color="auto" w:fill="auto"/>
            <w:noWrap/>
            <w:vAlign w:val="bottom"/>
            <w:hideMark/>
          </w:tcPr>
          <w:p w:rsidR="00087ECB" w:rsidRPr="00087ECB" w:rsidRDefault="00087ECB" w:rsidP="00087ECB">
            <w:pPr>
              <w:rPr>
                <w:rFonts w:ascii="Courier New" w:hAnsi="Courier New" w:cs="Courier New"/>
                <w:b/>
                <w:bCs/>
                <w:sz w:val="22"/>
                <w:szCs w:val="22"/>
              </w:rPr>
            </w:pPr>
            <w:r w:rsidRPr="00087ECB">
              <w:rPr>
                <w:rFonts w:ascii="Courier New" w:hAnsi="Courier New" w:cs="Courier New"/>
                <w:b/>
                <w:bCs/>
                <w:sz w:val="22"/>
                <w:szCs w:val="22"/>
              </w:rPr>
              <w:t>Другие общегосударственные вопросы</w:t>
            </w:r>
          </w:p>
        </w:tc>
        <w:tc>
          <w:tcPr>
            <w:tcW w:w="1399"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01</w:t>
            </w:r>
          </w:p>
        </w:tc>
        <w:tc>
          <w:tcPr>
            <w:tcW w:w="1192"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13</w:t>
            </w:r>
          </w:p>
        </w:tc>
        <w:tc>
          <w:tcPr>
            <w:tcW w:w="1470"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0,6</w:t>
            </w:r>
          </w:p>
        </w:tc>
      </w:tr>
      <w:tr w:rsidR="00087ECB" w:rsidRPr="00087ECB" w:rsidTr="00087ECB">
        <w:trPr>
          <w:trHeight w:val="300"/>
        </w:trPr>
        <w:tc>
          <w:tcPr>
            <w:tcW w:w="5509" w:type="dxa"/>
            <w:tcBorders>
              <w:top w:val="nil"/>
              <w:left w:val="single" w:sz="4" w:space="0" w:color="000000"/>
              <w:bottom w:val="single" w:sz="4" w:space="0" w:color="000000"/>
              <w:right w:val="single" w:sz="4" w:space="0" w:color="000000"/>
            </w:tcBorders>
            <w:shd w:val="clear" w:color="auto" w:fill="auto"/>
            <w:vAlign w:val="bottom"/>
            <w:hideMark/>
          </w:tcPr>
          <w:p w:rsidR="00087ECB" w:rsidRPr="00087ECB" w:rsidRDefault="00087ECB" w:rsidP="00087ECB">
            <w:pPr>
              <w:rPr>
                <w:rFonts w:ascii="Courier New" w:hAnsi="Courier New" w:cs="Courier New"/>
                <w:b/>
                <w:bCs/>
                <w:sz w:val="22"/>
                <w:szCs w:val="22"/>
              </w:rPr>
            </w:pPr>
            <w:r w:rsidRPr="00087ECB">
              <w:rPr>
                <w:rFonts w:ascii="Courier New" w:hAnsi="Courier New" w:cs="Courier New"/>
                <w:b/>
                <w:bCs/>
                <w:sz w:val="22"/>
                <w:szCs w:val="22"/>
              </w:rPr>
              <w:t>Национальная оборона</w:t>
            </w:r>
          </w:p>
        </w:tc>
        <w:tc>
          <w:tcPr>
            <w:tcW w:w="1399"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02</w:t>
            </w:r>
          </w:p>
        </w:tc>
        <w:tc>
          <w:tcPr>
            <w:tcW w:w="1192"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 </w:t>
            </w:r>
          </w:p>
        </w:tc>
        <w:tc>
          <w:tcPr>
            <w:tcW w:w="1470" w:type="dxa"/>
            <w:tcBorders>
              <w:top w:val="nil"/>
              <w:left w:val="nil"/>
              <w:bottom w:val="single" w:sz="4" w:space="0" w:color="000000"/>
              <w:right w:val="single" w:sz="4" w:space="0" w:color="000000"/>
            </w:tcBorders>
            <w:shd w:val="clear" w:color="auto" w:fill="auto"/>
            <w:noWrap/>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344,2</w:t>
            </w:r>
          </w:p>
        </w:tc>
      </w:tr>
      <w:tr w:rsidR="00087ECB" w:rsidRPr="00087ECB" w:rsidTr="00087ECB">
        <w:trPr>
          <w:trHeight w:val="409"/>
        </w:trPr>
        <w:tc>
          <w:tcPr>
            <w:tcW w:w="5509" w:type="dxa"/>
            <w:tcBorders>
              <w:top w:val="nil"/>
              <w:left w:val="single" w:sz="4" w:space="0" w:color="000000"/>
              <w:bottom w:val="single" w:sz="4" w:space="0" w:color="000000"/>
              <w:right w:val="single" w:sz="4" w:space="0" w:color="000000"/>
            </w:tcBorders>
            <w:shd w:val="clear" w:color="auto" w:fill="auto"/>
            <w:vAlign w:val="bottom"/>
            <w:hideMark/>
          </w:tcPr>
          <w:p w:rsidR="00087ECB" w:rsidRPr="00087ECB" w:rsidRDefault="00087ECB" w:rsidP="00087ECB">
            <w:pPr>
              <w:rPr>
                <w:rFonts w:ascii="Courier New" w:hAnsi="Courier New" w:cs="Courier New"/>
                <w:sz w:val="22"/>
                <w:szCs w:val="22"/>
              </w:rPr>
            </w:pPr>
            <w:r w:rsidRPr="00087ECB">
              <w:rPr>
                <w:rFonts w:ascii="Courier New" w:hAnsi="Courier New" w:cs="Courier New"/>
                <w:sz w:val="22"/>
                <w:szCs w:val="22"/>
              </w:rPr>
              <w:t>Мобилизационная и вневойсковая подготовка</w:t>
            </w:r>
          </w:p>
        </w:tc>
        <w:tc>
          <w:tcPr>
            <w:tcW w:w="1399"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02</w:t>
            </w:r>
          </w:p>
        </w:tc>
        <w:tc>
          <w:tcPr>
            <w:tcW w:w="1192"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03</w:t>
            </w:r>
          </w:p>
        </w:tc>
        <w:tc>
          <w:tcPr>
            <w:tcW w:w="1470" w:type="dxa"/>
            <w:tcBorders>
              <w:top w:val="nil"/>
              <w:left w:val="nil"/>
              <w:bottom w:val="single" w:sz="4" w:space="0" w:color="000000"/>
              <w:right w:val="single" w:sz="4" w:space="0" w:color="000000"/>
            </w:tcBorders>
            <w:shd w:val="clear" w:color="auto" w:fill="auto"/>
            <w:noWrap/>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344,2</w:t>
            </w:r>
          </w:p>
        </w:tc>
      </w:tr>
      <w:tr w:rsidR="00087ECB" w:rsidRPr="00087ECB" w:rsidTr="00087ECB">
        <w:trPr>
          <w:trHeight w:val="409"/>
        </w:trPr>
        <w:tc>
          <w:tcPr>
            <w:tcW w:w="5509" w:type="dxa"/>
            <w:tcBorders>
              <w:top w:val="nil"/>
              <w:left w:val="single" w:sz="4" w:space="0" w:color="000000"/>
              <w:bottom w:val="single" w:sz="4" w:space="0" w:color="000000"/>
              <w:right w:val="single" w:sz="4" w:space="0" w:color="000000"/>
            </w:tcBorders>
            <w:shd w:val="clear" w:color="auto" w:fill="auto"/>
            <w:hideMark/>
          </w:tcPr>
          <w:p w:rsidR="00087ECB" w:rsidRPr="00087ECB" w:rsidRDefault="00087ECB" w:rsidP="00087ECB">
            <w:pPr>
              <w:jc w:val="both"/>
              <w:rPr>
                <w:rFonts w:ascii="Courier New" w:hAnsi="Courier New" w:cs="Courier New"/>
                <w:b/>
                <w:bCs/>
                <w:sz w:val="22"/>
                <w:szCs w:val="22"/>
              </w:rPr>
            </w:pPr>
            <w:r w:rsidRPr="00087ECB">
              <w:rPr>
                <w:rFonts w:ascii="Courier New" w:hAnsi="Courier New" w:cs="Courier New"/>
                <w:b/>
                <w:bCs/>
                <w:sz w:val="22"/>
                <w:szCs w:val="22"/>
              </w:rPr>
              <w:t>Национальная безопасность и правоохранительная деятельность</w:t>
            </w:r>
          </w:p>
        </w:tc>
        <w:tc>
          <w:tcPr>
            <w:tcW w:w="1399"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03</w:t>
            </w:r>
          </w:p>
        </w:tc>
        <w:tc>
          <w:tcPr>
            <w:tcW w:w="1192"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 </w:t>
            </w:r>
          </w:p>
        </w:tc>
        <w:tc>
          <w:tcPr>
            <w:tcW w:w="1470"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29,0</w:t>
            </w:r>
          </w:p>
        </w:tc>
      </w:tr>
      <w:tr w:rsidR="00087ECB" w:rsidRPr="00087ECB" w:rsidTr="00087ECB">
        <w:trPr>
          <w:trHeight w:val="409"/>
        </w:trPr>
        <w:tc>
          <w:tcPr>
            <w:tcW w:w="5509" w:type="dxa"/>
            <w:tcBorders>
              <w:top w:val="nil"/>
              <w:left w:val="single" w:sz="4" w:space="0" w:color="000000"/>
              <w:bottom w:val="single" w:sz="4" w:space="0" w:color="000000"/>
              <w:right w:val="single" w:sz="4" w:space="0" w:color="000000"/>
            </w:tcBorders>
            <w:shd w:val="clear" w:color="auto" w:fill="auto"/>
            <w:vAlign w:val="bottom"/>
            <w:hideMark/>
          </w:tcPr>
          <w:p w:rsidR="00087ECB" w:rsidRPr="00087ECB" w:rsidRDefault="00087ECB" w:rsidP="00087ECB">
            <w:pPr>
              <w:rPr>
                <w:rFonts w:ascii="Courier New" w:hAnsi="Courier New" w:cs="Courier New"/>
                <w:sz w:val="22"/>
                <w:szCs w:val="22"/>
              </w:rPr>
            </w:pPr>
            <w:r w:rsidRPr="00087ECB">
              <w:rPr>
                <w:rFonts w:ascii="Courier New" w:hAnsi="Courier New" w:cs="Courier New"/>
                <w:sz w:val="22"/>
                <w:szCs w:val="22"/>
              </w:rPr>
              <w:t>Обеспечение пожарной безопасности</w:t>
            </w:r>
          </w:p>
        </w:tc>
        <w:tc>
          <w:tcPr>
            <w:tcW w:w="1399"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03</w:t>
            </w:r>
          </w:p>
        </w:tc>
        <w:tc>
          <w:tcPr>
            <w:tcW w:w="1192"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10</w:t>
            </w:r>
          </w:p>
        </w:tc>
        <w:tc>
          <w:tcPr>
            <w:tcW w:w="1470"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29,0</w:t>
            </w:r>
          </w:p>
        </w:tc>
      </w:tr>
      <w:tr w:rsidR="00087ECB" w:rsidRPr="00087ECB" w:rsidTr="00087ECB">
        <w:trPr>
          <w:trHeight w:val="315"/>
        </w:trPr>
        <w:tc>
          <w:tcPr>
            <w:tcW w:w="5509" w:type="dxa"/>
            <w:tcBorders>
              <w:top w:val="nil"/>
              <w:left w:val="single" w:sz="4" w:space="0" w:color="000000"/>
              <w:bottom w:val="single" w:sz="4" w:space="0" w:color="000000"/>
              <w:right w:val="single" w:sz="4" w:space="0" w:color="000000"/>
            </w:tcBorders>
            <w:shd w:val="clear" w:color="auto" w:fill="auto"/>
            <w:hideMark/>
          </w:tcPr>
          <w:p w:rsidR="00087ECB" w:rsidRPr="00087ECB" w:rsidRDefault="00087ECB" w:rsidP="00087ECB">
            <w:pPr>
              <w:jc w:val="both"/>
              <w:rPr>
                <w:rFonts w:ascii="Courier New" w:hAnsi="Courier New" w:cs="Courier New"/>
                <w:b/>
                <w:bCs/>
                <w:sz w:val="22"/>
                <w:szCs w:val="22"/>
              </w:rPr>
            </w:pPr>
            <w:r w:rsidRPr="00087ECB">
              <w:rPr>
                <w:rFonts w:ascii="Courier New" w:hAnsi="Courier New" w:cs="Courier New"/>
                <w:b/>
                <w:bCs/>
                <w:sz w:val="22"/>
                <w:szCs w:val="22"/>
              </w:rPr>
              <w:t>Национальная экономика</w:t>
            </w:r>
          </w:p>
        </w:tc>
        <w:tc>
          <w:tcPr>
            <w:tcW w:w="1399"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04</w:t>
            </w:r>
          </w:p>
        </w:tc>
        <w:tc>
          <w:tcPr>
            <w:tcW w:w="1192"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 </w:t>
            </w:r>
          </w:p>
        </w:tc>
        <w:tc>
          <w:tcPr>
            <w:tcW w:w="1470"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1 356,9</w:t>
            </w:r>
          </w:p>
        </w:tc>
      </w:tr>
      <w:tr w:rsidR="00087ECB" w:rsidRPr="00087ECB" w:rsidTr="00087ECB">
        <w:trPr>
          <w:trHeight w:val="510"/>
        </w:trPr>
        <w:tc>
          <w:tcPr>
            <w:tcW w:w="5509" w:type="dxa"/>
            <w:tcBorders>
              <w:top w:val="nil"/>
              <w:left w:val="single" w:sz="4" w:space="0" w:color="000000"/>
              <w:bottom w:val="single" w:sz="4" w:space="0" w:color="000000"/>
              <w:right w:val="single" w:sz="4" w:space="0" w:color="000000"/>
            </w:tcBorders>
            <w:shd w:val="clear" w:color="auto" w:fill="auto"/>
            <w:vAlign w:val="bottom"/>
            <w:hideMark/>
          </w:tcPr>
          <w:p w:rsidR="00087ECB" w:rsidRPr="00087ECB" w:rsidRDefault="00087ECB" w:rsidP="00087ECB">
            <w:pPr>
              <w:rPr>
                <w:rFonts w:ascii="Courier New" w:hAnsi="Courier New" w:cs="Courier New"/>
                <w:sz w:val="22"/>
                <w:szCs w:val="22"/>
              </w:rPr>
            </w:pPr>
            <w:r w:rsidRPr="00087ECB">
              <w:rPr>
                <w:rFonts w:ascii="Courier New" w:hAnsi="Courier New" w:cs="Courier New"/>
                <w:sz w:val="22"/>
                <w:szCs w:val="22"/>
              </w:rPr>
              <w:t>Дорожное хозяйство</w:t>
            </w:r>
          </w:p>
        </w:tc>
        <w:tc>
          <w:tcPr>
            <w:tcW w:w="1399"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04</w:t>
            </w:r>
          </w:p>
        </w:tc>
        <w:tc>
          <w:tcPr>
            <w:tcW w:w="1192"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09</w:t>
            </w:r>
          </w:p>
        </w:tc>
        <w:tc>
          <w:tcPr>
            <w:tcW w:w="1470"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1 356,9</w:t>
            </w:r>
          </w:p>
        </w:tc>
      </w:tr>
      <w:tr w:rsidR="00087ECB" w:rsidRPr="00087ECB" w:rsidTr="00087ECB">
        <w:trPr>
          <w:trHeight w:val="469"/>
        </w:trPr>
        <w:tc>
          <w:tcPr>
            <w:tcW w:w="5509" w:type="dxa"/>
            <w:tcBorders>
              <w:top w:val="nil"/>
              <w:left w:val="single" w:sz="4" w:space="0" w:color="000000"/>
              <w:bottom w:val="single" w:sz="4" w:space="0" w:color="000000"/>
              <w:right w:val="single" w:sz="4" w:space="0" w:color="000000"/>
            </w:tcBorders>
            <w:shd w:val="clear" w:color="auto" w:fill="auto"/>
            <w:vAlign w:val="bottom"/>
            <w:hideMark/>
          </w:tcPr>
          <w:p w:rsidR="00087ECB" w:rsidRPr="00087ECB" w:rsidRDefault="00087ECB" w:rsidP="00087ECB">
            <w:pPr>
              <w:rPr>
                <w:rFonts w:ascii="Courier New" w:hAnsi="Courier New" w:cs="Courier New"/>
                <w:b/>
                <w:bCs/>
                <w:sz w:val="22"/>
                <w:szCs w:val="22"/>
              </w:rPr>
            </w:pPr>
            <w:r w:rsidRPr="00087ECB">
              <w:rPr>
                <w:rFonts w:ascii="Courier New" w:hAnsi="Courier New" w:cs="Courier New"/>
                <w:b/>
                <w:bCs/>
                <w:sz w:val="22"/>
                <w:szCs w:val="22"/>
              </w:rPr>
              <w:t>Жилищно-коммунальное хозяйство</w:t>
            </w:r>
          </w:p>
        </w:tc>
        <w:tc>
          <w:tcPr>
            <w:tcW w:w="1399"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05</w:t>
            </w:r>
          </w:p>
        </w:tc>
        <w:tc>
          <w:tcPr>
            <w:tcW w:w="1192"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 </w:t>
            </w:r>
          </w:p>
        </w:tc>
        <w:tc>
          <w:tcPr>
            <w:tcW w:w="1470" w:type="dxa"/>
            <w:tcBorders>
              <w:top w:val="nil"/>
              <w:left w:val="nil"/>
              <w:bottom w:val="single" w:sz="4" w:space="0" w:color="000000"/>
              <w:right w:val="single" w:sz="4" w:space="0" w:color="000000"/>
            </w:tcBorders>
            <w:shd w:val="clear" w:color="auto" w:fill="auto"/>
            <w:noWrap/>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205,5</w:t>
            </w:r>
          </w:p>
        </w:tc>
      </w:tr>
      <w:tr w:rsidR="00087ECB" w:rsidRPr="00087ECB" w:rsidTr="00087ECB">
        <w:trPr>
          <w:trHeight w:val="285"/>
        </w:trPr>
        <w:tc>
          <w:tcPr>
            <w:tcW w:w="5509" w:type="dxa"/>
            <w:tcBorders>
              <w:top w:val="nil"/>
              <w:left w:val="single" w:sz="4" w:space="0" w:color="000000"/>
              <w:bottom w:val="single" w:sz="4" w:space="0" w:color="000000"/>
              <w:right w:val="single" w:sz="4" w:space="0" w:color="000000"/>
            </w:tcBorders>
            <w:shd w:val="clear" w:color="auto" w:fill="auto"/>
            <w:vAlign w:val="bottom"/>
            <w:hideMark/>
          </w:tcPr>
          <w:p w:rsidR="00087ECB" w:rsidRPr="00087ECB" w:rsidRDefault="00087ECB" w:rsidP="00087ECB">
            <w:pPr>
              <w:rPr>
                <w:rFonts w:ascii="Courier New" w:hAnsi="Courier New" w:cs="Courier New"/>
                <w:sz w:val="22"/>
                <w:szCs w:val="22"/>
              </w:rPr>
            </w:pPr>
            <w:r w:rsidRPr="00087ECB">
              <w:rPr>
                <w:rFonts w:ascii="Courier New" w:hAnsi="Courier New" w:cs="Courier New"/>
                <w:sz w:val="22"/>
                <w:szCs w:val="22"/>
              </w:rPr>
              <w:t>Коммунальное хозяйство</w:t>
            </w:r>
          </w:p>
        </w:tc>
        <w:tc>
          <w:tcPr>
            <w:tcW w:w="1399"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05</w:t>
            </w:r>
          </w:p>
        </w:tc>
        <w:tc>
          <w:tcPr>
            <w:tcW w:w="1192"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02</w:t>
            </w:r>
          </w:p>
        </w:tc>
        <w:tc>
          <w:tcPr>
            <w:tcW w:w="1470"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183,6</w:t>
            </w:r>
          </w:p>
        </w:tc>
      </w:tr>
      <w:tr w:rsidR="00087ECB" w:rsidRPr="00087ECB" w:rsidTr="00087ECB">
        <w:trPr>
          <w:trHeight w:val="450"/>
        </w:trPr>
        <w:tc>
          <w:tcPr>
            <w:tcW w:w="5509" w:type="dxa"/>
            <w:tcBorders>
              <w:top w:val="nil"/>
              <w:left w:val="single" w:sz="4" w:space="0" w:color="000000"/>
              <w:bottom w:val="single" w:sz="4" w:space="0" w:color="000000"/>
              <w:right w:val="single" w:sz="4" w:space="0" w:color="000000"/>
            </w:tcBorders>
            <w:shd w:val="clear" w:color="auto" w:fill="auto"/>
            <w:hideMark/>
          </w:tcPr>
          <w:p w:rsidR="00087ECB" w:rsidRPr="00087ECB" w:rsidRDefault="00087ECB" w:rsidP="00087ECB">
            <w:pPr>
              <w:jc w:val="both"/>
              <w:rPr>
                <w:rFonts w:ascii="Courier New" w:hAnsi="Courier New" w:cs="Courier New"/>
                <w:sz w:val="22"/>
                <w:szCs w:val="22"/>
              </w:rPr>
            </w:pPr>
            <w:r w:rsidRPr="00087ECB">
              <w:rPr>
                <w:rFonts w:ascii="Courier New" w:hAnsi="Courier New" w:cs="Courier New"/>
                <w:sz w:val="22"/>
                <w:szCs w:val="22"/>
              </w:rPr>
              <w:t>Благоустройство</w:t>
            </w:r>
          </w:p>
        </w:tc>
        <w:tc>
          <w:tcPr>
            <w:tcW w:w="1399"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05</w:t>
            </w:r>
          </w:p>
        </w:tc>
        <w:tc>
          <w:tcPr>
            <w:tcW w:w="1192"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03</w:t>
            </w:r>
          </w:p>
        </w:tc>
        <w:tc>
          <w:tcPr>
            <w:tcW w:w="1470"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21,9</w:t>
            </w:r>
          </w:p>
        </w:tc>
      </w:tr>
      <w:tr w:rsidR="00087ECB" w:rsidRPr="00087ECB" w:rsidTr="00087ECB">
        <w:trPr>
          <w:trHeight w:val="330"/>
        </w:trPr>
        <w:tc>
          <w:tcPr>
            <w:tcW w:w="5509" w:type="dxa"/>
            <w:tcBorders>
              <w:top w:val="nil"/>
              <w:left w:val="single" w:sz="4" w:space="0" w:color="000000"/>
              <w:bottom w:val="single" w:sz="4" w:space="0" w:color="000000"/>
              <w:right w:val="single" w:sz="4" w:space="0" w:color="000000"/>
            </w:tcBorders>
            <w:shd w:val="clear" w:color="auto" w:fill="auto"/>
            <w:hideMark/>
          </w:tcPr>
          <w:p w:rsidR="00087ECB" w:rsidRPr="00087ECB" w:rsidRDefault="00087ECB" w:rsidP="00087ECB">
            <w:pPr>
              <w:jc w:val="both"/>
              <w:rPr>
                <w:rFonts w:ascii="Courier New" w:hAnsi="Courier New" w:cs="Courier New"/>
                <w:b/>
                <w:bCs/>
                <w:sz w:val="22"/>
                <w:szCs w:val="22"/>
              </w:rPr>
            </w:pPr>
            <w:r w:rsidRPr="00087ECB">
              <w:rPr>
                <w:rFonts w:ascii="Courier New" w:hAnsi="Courier New" w:cs="Courier New"/>
                <w:b/>
                <w:bCs/>
                <w:sz w:val="22"/>
                <w:szCs w:val="22"/>
              </w:rPr>
              <w:t>Культура и кинематография</w:t>
            </w:r>
          </w:p>
        </w:tc>
        <w:tc>
          <w:tcPr>
            <w:tcW w:w="1399"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08</w:t>
            </w:r>
          </w:p>
        </w:tc>
        <w:tc>
          <w:tcPr>
            <w:tcW w:w="1192"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 </w:t>
            </w:r>
          </w:p>
        </w:tc>
        <w:tc>
          <w:tcPr>
            <w:tcW w:w="1470" w:type="dxa"/>
            <w:tcBorders>
              <w:top w:val="nil"/>
              <w:left w:val="nil"/>
              <w:bottom w:val="single" w:sz="4" w:space="0" w:color="000000"/>
              <w:right w:val="single" w:sz="4" w:space="0" w:color="000000"/>
            </w:tcBorders>
            <w:shd w:val="clear" w:color="auto" w:fill="auto"/>
            <w:noWrap/>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1 963,3</w:t>
            </w:r>
          </w:p>
        </w:tc>
      </w:tr>
      <w:tr w:rsidR="00087ECB" w:rsidRPr="00087ECB" w:rsidTr="00087ECB">
        <w:trPr>
          <w:trHeight w:val="499"/>
        </w:trPr>
        <w:tc>
          <w:tcPr>
            <w:tcW w:w="5509" w:type="dxa"/>
            <w:tcBorders>
              <w:top w:val="nil"/>
              <w:left w:val="single" w:sz="4" w:space="0" w:color="000000"/>
              <w:bottom w:val="single" w:sz="4" w:space="0" w:color="000000"/>
              <w:right w:val="single" w:sz="4" w:space="0" w:color="000000"/>
            </w:tcBorders>
            <w:shd w:val="clear" w:color="auto" w:fill="auto"/>
            <w:hideMark/>
          </w:tcPr>
          <w:p w:rsidR="00087ECB" w:rsidRPr="00087ECB" w:rsidRDefault="00087ECB" w:rsidP="00087ECB">
            <w:pPr>
              <w:jc w:val="both"/>
              <w:rPr>
                <w:rFonts w:ascii="Courier New" w:hAnsi="Courier New" w:cs="Courier New"/>
                <w:sz w:val="22"/>
                <w:szCs w:val="22"/>
              </w:rPr>
            </w:pPr>
            <w:r w:rsidRPr="00087ECB">
              <w:rPr>
                <w:rFonts w:ascii="Courier New" w:hAnsi="Courier New" w:cs="Courier New"/>
                <w:sz w:val="22"/>
                <w:szCs w:val="22"/>
              </w:rPr>
              <w:t>Культура</w:t>
            </w:r>
          </w:p>
        </w:tc>
        <w:tc>
          <w:tcPr>
            <w:tcW w:w="1399"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08</w:t>
            </w:r>
          </w:p>
        </w:tc>
        <w:tc>
          <w:tcPr>
            <w:tcW w:w="1192"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01</w:t>
            </w:r>
          </w:p>
        </w:tc>
        <w:tc>
          <w:tcPr>
            <w:tcW w:w="1470" w:type="dxa"/>
            <w:tcBorders>
              <w:top w:val="nil"/>
              <w:left w:val="nil"/>
              <w:bottom w:val="single" w:sz="4" w:space="0" w:color="000000"/>
              <w:right w:val="single" w:sz="4" w:space="0" w:color="000000"/>
            </w:tcBorders>
            <w:shd w:val="clear" w:color="auto" w:fill="auto"/>
            <w:noWrap/>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1 963,3</w:t>
            </w:r>
          </w:p>
        </w:tc>
      </w:tr>
      <w:tr w:rsidR="00087ECB" w:rsidRPr="00087ECB" w:rsidTr="00087ECB">
        <w:trPr>
          <w:trHeight w:val="499"/>
        </w:trPr>
        <w:tc>
          <w:tcPr>
            <w:tcW w:w="5509" w:type="dxa"/>
            <w:tcBorders>
              <w:top w:val="nil"/>
              <w:left w:val="single" w:sz="4" w:space="0" w:color="auto"/>
              <w:bottom w:val="single" w:sz="4" w:space="0" w:color="auto"/>
              <w:right w:val="nil"/>
            </w:tcBorders>
            <w:shd w:val="clear" w:color="auto" w:fill="auto"/>
            <w:hideMark/>
          </w:tcPr>
          <w:p w:rsidR="00087ECB" w:rsidRPr="00087ECB" w:rsidRDefault="00087ECB" w:rsidP="00087ECB">
            <w:pPr>
              <w:jc w:val="both"/>
              <w:rPr>
                <w:rFonts w:ascii="Courier New" w:hAnsi="Courier New" w:cs="Courier New"/>
                <w:b/>
                <w:bCs/>
                <w:sz w:val="22"/>
                <w:szCs w:val="22"/>
              </w:rPr>
            </w:pPr>
            <w:r w:rsidRPr="00087ECB">
              <w:rPr>
                <w:rFonts w:ascii="Courier New" w:hAnsi="Courier New" w:cs="Courier New"/>
                <w:b/>
                <w:bCs/>
                <w:sz w:val="22"/>
                <w:szCs w:val="22"/>
              </w:rPr>
              <w:t>СОЦИАЛЬНАЯ ПОЛИТИКА</w:t>
            </w:r>
          </w:p>
        </w:tc>
        <w:tc>
          <w:tcPr>
            <w:tcW w:w="1399" w:type="dxa"/>
            <w:tcBorders>
              <w:top w:val="nil"/>
              <w:left w:val="single" w:sz="4" w:space="0" w:color="auto"/>
              <w:bottom w:val="single" w:sz="4" w:space="0" w:color="auto"/>
              <w:right w:val="single" w:sz="4" w:space="0" w:color="auto"/>
            </w:tcBorders>
            <w:shd w:val="clear" w:color="auto" w:fill="auto"/>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10</w:t>
            </w:r>
          </w:p>
        </w:tc>
        <w:tc>
          <w:tcPr>
            <w:tcW w:w="1192" w:type="dxa"/>
            <w:tcBorders>
              <w:top w:val="nil"/>
              <w:left w:val="nil"/>
              <w:bottom w:val="single" w:sz="4" w:space="0" w:color="auto"/>
              <w:right w:val="single" w:sz="4" w:space="0" w:color="auto"/>
            </w:tcBorders>
            <w:shd w:val="clear" w:color="auto" w:fill="auto"/>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 </w:t>
            </w:r>
          </w:p>
        </w:tc>
        <w:tc>
          <w:tcPr>
            <w:tcW w:w="1470" w:type="dxa"/>
            <w:tcBorders>
              <w:top w:val="nil"/>
              <w:left w:val="single" w:sz="4" w:space="0" w:color="000000"/>
              <w:bottom w:val="single" w:sz="4" w:space="0" w:color="000000"/>
              <w:right w:val="single" w:sz="4" w:space="0" w:color="000000"/>
            </w:tcBorders>
            <w:shd w:val="clear" w:color="auto" w:fill="auto"/>
            <w:noWrap/>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240,9</w:t>
            </w:r>
          </w:p>
        </w:tc>
      </w:tr>
      <w:tr w:rsidR="00087ECB" w:rsidRPr="00087ECB" w:rsidTr="00087ECB">
        <w:trPr>
          <w:trHeight w:val="499"/>
        </w:trPr>
        <w:tc>
          <w:tcPr>
            <w:tcW w:w="5509" w:type="dxa"/>
            <w:tcBorders>
              <w:top w:val="nil"/>
              <w:left w:val="single" w:sz="4" w:space="0" w:color="auto"/>
              <w:bottom w:val="single" w:sz="4" w:space="0" w:color="auto"/>
              <w:right w:val="nil"/>
            </w:tcBorders>
            <w:shd w:val="clear" w:color="auto" w:fill="auto"/>
            <w:hideMark/>
          </w:tcPr>
          <w:p w:rsidR="00087ECB" w:rsidRPr="00087ECB" w:rsidRDefault="00087ECB" w:rsidP="00087ECB">
            <w:pPr>
              <w:jc w:val="both"/>
              <w:rPr>
                <w:rFonts w:ascii="Courier New" w:hAnsi="Courier New" w:cs="Courier New"/>
                <w:sz w:val="22"/>
                <w:szCs w:val="22"/>
              </w:rPr>
            </w:pPr>
            <w:r w:rsidRPr="00087ECB">
              <w:rPr>
                <w:rFonts w:ascii="Courier New" w:hAnsi="Courier New" w:cs="Courier New"/>
                <w:sz w:val="22"/>
                <w:szCs w:val="22"/>
              </w:rPr>
              <w:t>Пенсионное обеспечение</w:t>
            </w:r>
          </w:p>
        </w:tc>
        <w:tc>
          <w:tcPr>
            <w:tcW w:w="1399" w:type="dxa"/>
            <w:tcBorders>
              <w:top w:val="nil"/>
              <w:left w:val="single" w:sz="4" w:space="0" w:color="auto"/>
              <w:bottom w:val="single" w:sz="4" w:space="0" w:color="auto"/>
              <w:right w:val="single" w:sz="4" w:space="0" w:color="auto"/>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10</w:t>
            </w:r>
          </w:p>
        </w:tc>
        <w:tc>
          <w:tcPr>
            <w:tcW w:w="1192" w:type="dxa"/>
            <w:tcBorders>
              <w:top w:val="nil"/>
              <w:left w:val="nil"/>
              <w:bottom w:val="single" w:sz="4" w:space="0" w:color="auto"/>
              <w:right w:val="single" w:sz="4" w:space="0" w:color="auto"/>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01</w:t>
            </w:r>
          </w:p>
        </w:tc>
        <w:tc>
          <w:tcPr>
            <w:tcW w:w="1470" w:type="dxa"/>
            <w:tcBorders>
              <w:top w:val="nil"/>
              <w:left w:val="single" w:sz="4" w:space="0" w:color="000000"/>
              <w:bottom w:val="single" w:sz="4" w:space="0" w:color="000000"/>
              <w:right w:val="single" w:sz="4" w:space="0" w:color="000000"/>
            </w:tcBorders>
            <w:shd w:val="clear" w:color="auto" w:fill="auto"/>
            <w:noWrap/>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240,9</w:t>
            </w:r>
          </w:p>
        </w:tc>
      </w:tr>
      <w:tr w:rsidR="00087ECB" w:rsidRPr="00087ECB" w:rsidTr="00087ECB">
        <w:trPr>
          <w:trHeight w:val="375"/>
        </w:trPr>
        <w:tc>
          <w:tcPr>
            <w:tcW w:w="5509" w:type="dxa"/>
            <w:tcBorders>
              <w:top w:val="nil"/>
              <w:left w:val="single" w:sz="4" w:space="0" w:color="000000"/>
              <w:bottom w:val="single" w:sz="4" w:space="0" w:color="000000"/>
              <w:right w:val="single" w:sz="4" w:space="0" w:color="000000"/>
            </w:tcBorders>
            <w:shd w:val="clear" w:color="auto" w:fill="auto"/>
            <w:vAlign w:val="bottom"/>
            <w:hideMark/>
          </w:tcPr>
          <w:p w:rsidR="00087ECB" w:rsidRPr="00087ECB" w:rsidRDefault="00087ECB" w:rsidP="00087ECB">
            <w:pPr>
              <w:rPr>
                <w:rFonts w:ascii="Courier New" w:hAnsi="Courier New" w:cs="Courier New"/>
                <w:b/>
                <w:bCs/>
                <w:sz w:val="22"/>
                <w:szCs w:val="22"/>
              </w:rPr>
            </w:pPr>
            <w:r w:rsidRPr="00087ECB">
              <w:rPr>
                <w:rFonts w:ascii="Courier New" w:hAnsi="Courier New" w:cs="Courier New"/>
                <w:b/>
                <w:bCs/>
                <w:sz w:val="22"/>
                <w:szCs w:val="22"/>
              </w:rPr>
              <w:t>Физическая культура и спорт</w:t>
            </w:r>
          </w:p>
        </w:tc>
        <w:tc>
          <w:tcPr>
            <w:tcW w:w="1399"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11</w:t>
            </w:r>
          </w:p>
        </w:tc>
        <w:tc>
          <w:tcPr>
            <w:tcW w:w="1192"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 </w:t>
            </w:r>
          </w:p>
        </w:tc>
        <w:tc>
          <w:tcPr>
            <w:tcW w:w="1470"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0,0</w:t>
            </w:r>
          </w:p>
        </w:tc>
      </w:tr>
      <w:tr w:rsidR="00087ECB" w:rsidRPr="00087ECB" w:rsidTr="00087ECB">
        <w:trPr>
          <w:trHeight w:val="315"/>
        </w:trPr>
        <w:tc>
          <w:tcPr>
            <w:tcW w:w="5509" w:type="dxa"/>
            <w:tcBorders>
              <w:top w:val="nil"/>
              <w:left w:val="single" w:sz="4" w:space="0" w:color="000000"/>
              <w:bottom w:val="single" w:sz="4" w:space="0" w:color="000000"/>
              <w:right w:val="single" w:sz="4" w:space="0" w:color="000000"/>
            </w:tcBorders>
            <w:shd w:val="clear" w:color="auto" w:fill="auto"/>
            <w:vAlign w:val="bottom"/>
            <w:hideMark/>
          </w:tcPr>
          <w:p w:rsidR="00087ECB" w:rsidRPr="00087ECB" w:rsidRDefault="00087ECB" w:rsidP="00087ECB">
            <w:pPr>
              <w:rPr>
                <w:rFonts w:ascii="Courier New" w:hAnsi="Courier New" w:cs="Courier New"/>
                <w:sz w:val="22"/>
                <w:szCs w:val="22"/>
              </w:rPr>
            </w:pPr>
            <w:r w:rsidRPr="00087ECB">
              <w:rPr>
                <w:rFonts w:ascii="Courier New" w:hAnsi="Courier New" w:cs="Courier New"/>
                <w:sz w:val="22"/>
                <w:szCs w:val="22"/>
              </w:rPr>
              <w:t xml:space="preserve">Физическая культура </w:t>
            </w:r>
          </w:p>
        </w:tc>
        <w:tc>
          <w:tcPr>
            <w:tcW w:w="1399"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11</w:t>
            </w:r>
          </w:p>
        </w:tc>
        <w:tc>
          <w:tcPr>
            <w:tcW w:w="1192"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01</w:t>
            </w:r>
          </w:p>
        </w:tc>
        <w:tc>
          <w:tcPr>
            <w:tcW w:w="1470"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0,0</w:t>
            </w:r>
          </w:p>
        </w:tc>
      </w:tr>
      <w:tr w:rsidR="00087ECB" w:rsidRPr="00087ECB" w:rsidTr="00087ECB">
        <w:trPr>
          <w:trHeight w:val="630"/>
        </w:trPr>
        <w:tc>
          <w:tcPr>
            <w:tcW w:w="5509" w:type="dxa"/>
            <w:tcBorders>
              <w:top w:val="nil"/>
              <w:left w:val="single" w:sz="4" w:space="0" w:color="000000"/>
              <w:bottom w:val="single" w:sz="4" w:space="0" w:color="000000"/>
              <w:right w:val="single" w:sz="4" w:space="0" w:color="000000"/>
            </w:tcBorders>
            <w:shd w:val="clear" w:color="auto" w:fill="auto"/>
            <w:vAlign w:val="bottom"/>
            <w:hideMark/>
          </w:tcPr>
          <w:p w:rsidR="00087ECB" w:rsidRPr="00087ECB" w:rsidRDefault="00087ECB" w:rsidP="00087ECB">
            <w:pPr>
              <w:rPr>
                <w:rFonts w:ascii="Courier New" w:hAnsi="Courier New" w:cs="Courier New"/>
                <w:b/>
                <w:bCs/>
                <w:sz w:val="22"/>
                <w:szCs w:val="22"/>
              </w:rPr>
            </w:pPr>
            <w:r w:rsidRPr="00087ECB">
              <w:rPr>
                <w:rFonts w:ascii="Courier New" w:hAnsi="Courier New" w:cs="Courier New"/>
                <w:b/>
                <w:bCs/>
                <w:sz w:val="22"/>
                <w:szCs w:val="22"/>
              </w:rPr>
              <w:t>Межбюджетные трансферты общего характера бюджетам субъектов Российской Федерации и муниципальных образований</w:t>
            </w:r>
          </w:p>
        </w:tc>
        <w:tc>
          <w:tcPr>
            <w:tcW w:w="1399"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14</w:t>
            </w:r>
          </w:p>
        </w:tc>
        <w:tc>
          <w:tcPr>
            <w:tcW w:w="1192"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 </w:t>
            </w:r>
          </w:p>
        </w:tc>
        <w:tc>
          <w:tcPr>
            <w:tcW w:w="1470"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368,10</w:t>
            </w:r>
          </w:p>
        </w:tc>
      </w:tr>
      <w:tr w:rsidR="00087ECB" w:rsidRPr="00087ECB" w:rsidTr="00087ECB">
        <w:trPr>
          <w:trHeight w:val="315"/>
        </w:trPr>
        <w:tc>
          <w:tcPr>
            <w:tcW w:w="5509" w:type="dxa"/>
            <w:tcBorders>
              <w:top w:val="nil"/>
              <w:left w:val="single" w:sz="4" w:space="0" w:color="000000"/>
              <w:bottom w:val="single" w:sz="4" w:space="0" w:color="000000"/>
              <w:right w:val="single" w:sz="4" w:space="0" w:color="000000"/>
            </w:tcBorders>
            <w:shd w:val="clear" w:color="auto" w:fill="auto"/>
            <w:vAlign w:val="bottom"/>
            <w:hideMark/>
          </w:tcPr>
          <w:p w:rsidR="00087ECB" w:rsidRPr="00087ECB" w:rsidRDefault="00087ECB" w:rsidP="00087ECB">
            <w:pPr>
              <w:rPr>
                <w:rFonts w:ascii="Courier New" w:hAnsi="Courier New" w:cs="Courier New"/>
                <w:sz w:val="22"/>
                <w:szCs w:val="22"/>
              </w:rPr>
            </w:pPr>
            <w:r w:rsidRPr="00087ECB">
              <w:rPr>
                <w:rFonts w:ascii="Courier New" w:hAnsi="Courier New" w:cs="Courier New"/>
                <w:sz w:val="22"/>
                <w:szCs w:val="22"/>
              </w:rPr>
              <w:t xml:space="preserve">Прочие межбюджетные трансферты общего характера </w:t>
            </w:r>
          </w:p>
        </w:tc>
        <w:tc>
          <w:tcPr>
            <w:tcW w:w="1399"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14</w:t>
            </w:r>
          </w:p>
        </w:tc>
        <w:tc>
          <w:tcPr>
            <w:tcW w:w="1192"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03</w:t>
            </w:r>
          </w:p>
        </w:tc>
        <w:tc>
          <w:tcPr>
            <w:tcW w:w="1470" w:type="dxa"/>
            <w:tcBorders>
              <w:top w:val="nil"/>
              <w:left w:val="nil"/>
              <w:bottom w:val="single" w:sz="4" w:space="0" w:color="000000"/>
              <w:right w:val="single" w:sz="4" w:space="0" w:color="000000"/>
            </w:tcBorders>
            <w:shd w:val="clear" w:color="auto" w:fill="auto"/>
            <w:vAlign w:val="center"/>
            <w:hideMark/>
          </w:tcPr>
          <w:p w:rsidR="00087ECB" w:rsidRPr="00087ECB" w:rsidRDefault="00087ECB" w:rsidP="00087ECB">
            <w:pPr>
              <w:jc w:val="center"/>
              <w:rPr>
                <w:rFonts w:ascii="Courier New" w:hAnsi="Courier New" w:cs="Courier New"/>
                <w:sz w:val="22"/>
                <w:szCs w:val="22"/>
              </w:rPr>
            </w:pPr>
            <w:r w:rsidRPr="00087ECB">
              <w:rPr>
                <w:rFonts w:ascii="Courier New" w:hAnsi="Courier New" w:cs="Courier New"/>
                <w:sz w:val="22"/>
                <w:szCs w:val="22"/>
              </w:rPr>
              <w:t>368,10</w:t>
            </w:r>
          </w:p>
        </w:tc>
      </w:tr>
      <w:tr w:rsidR="00087ECB" w:rsidRPr="00087ECB" w:rsidTr="00087ECB">
        <w:trPr>
          <w:trHeight w:val="315"/>
        </w:trPr>
        <w:tc>
          <w:tcPr>
            <w:tcW w:w="5509" w:type="dxa"/>
            <w:tcBorders>
              <w:top w:val="nil"/>
              <w:left w:val="single" w:sz="4" w:space="0" w:color="000000"/>
              <w:bottom w:val="single" w:sz="4" w:space="0" w:color="000000"/>
              <w:right w:val="single" w:sz="4" w:space="0" w:color="000000"/>
            </w:tcBorders>
            <w:shd w:val="clear" w:color="auto" w:fill="auto"/>
            <w:noWrap/>
            <w:vAlign w:val="bottom"/>
            <w:hideMark/>
          </w:tcPr>
          <w:p w:rsidR="00087ECB" w:rsidRPr="00087ECB" w:rsidRDefault="00087ECB" w:rsidP="00087ECB">
            <w:pPr>
              <w:rPr>
                <w:rFonts w:ascii="Courier New" w:hAnsi="Courier New" w:cs="Courier New"/>
                <w:b/>
                <w:bCs/>
                <w:sz w:val="22"/>
                <w:szCs w:val="22"/>
              </w:rPr>
            </w:pPr>
            <w:r w:rsidRPr="00087ECB">
              <w:rPr>
                <w:rFonts w:ascii="Courier New" w:hAnsi="Courier New" w:cs="Courier New"/>
                <w:b/>
                <w:bCs/>
                <w:sz w:val="22"/>
                <w:szCs w:val="22"/>
              </w:rPr>
              <w:t>Всего расходов</w:t>
            </w:r>
          </w:p>
        </w:tc>
        <w:tc>
          <w:tcPr>
            <w:tcW w:w="1399" w:type="dxa"/>
            <w:tcBorders>
              <w:top w:val="nil"/>
              <w:left w:val="nil"/>
              <w:bottom w:val="single" w:sz="4" w:space="0" w:color="000000"/>
              <w:right w:val="single" w:sz="4" w:space="0" w:color="000000"/>
            </w:tcBorders>
            <w:shd w:val="clear" w:color="auto" w:fill="auto"/>
            <w:noWrap/>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 </w:t>
            </w:r>
          </w:p>
        </w:tc>
        <w:tc>
          <w:tcPr>
            <w:tcW w:w="1192" w:type="dxa"/>
            <w:tcBorders>
              <w:top w:val="nil"/>
              <w:left w:val="nil"/>
              <w:bottom w:val="single" w:sz="4" w:space="0" w:color="000000"/>
              <w:right w:val="single" w:sz="4" w:space="0" w:color="000000"/>
            </w:tcBorders>
            <w:shd w:val="clear" w:color="auto" w:fill="auto"/>
            <w:noWrap/>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 </w:t>
            </w:r>
          </w:p>
        </w:tc>
        <w:tc>
          <w:tcPr>
            <w:tcW w:w="1470" w:type="dxa"/>
            <w:tcBorders>
              <w:top w:val="nil"/>
              <w:left w:val="nil"/>
              <w:bottom w:val="single" w:sz="4" w:space="0" w:color="000000"/>
              <w:right w:val="single" w:sz="4" w:space="0" w:color="000000"/>
            </w:tcBorders>
            <w:shd w:val="clear" w:color="auto" w:fill="auto"/>
            <w:noWrap/>
            <w:vAlign w:val="center"/>
            <w:hideMark/>
          </w:tcPr>
          <w:p w:rsidR="00087ECB" w:rsidRPr="00087ECB" w:rsidRDefault="00087ECB" w:rsidP="00087ECB">
            <w:pPr>
              <w:jc w:val="center"/>
              <w:rPr>
                <w:rFonts w:ascii="Courier New" w:hAnsi="Courier New" w:cs="Courier New"/>
                <w:b/>
                <w:bCs/>
                <w:sz w:val="22"/>
                <w:szCs w:val="22"/>
              </w:rPr>
            </w:pPr>
            <w:r w:rsidRPr="00087ECB">
              <w:rPr>
                <w:rFonts w:ascii="Courier New" w:hAnsi="Courier New" w:cs="Courier New"/>
                <w:b/>
                <w:bCs/>
                <w:sz w:val="22"/>
                <w:szCs w:val="22"/>
              </w:rPr>
              <w:t>12 861,5</w:t>
            </w:r>
          </w:p>
        </w:tc>
      </w:tr>
    </w:tbl>
    <w:p w:rsidR="001A3D32" w:rsidRDefault="001A3D32"/>
    <w:p w:rsidR="00EB6B0A" w:rsidRPr="000464F6" w:rsidRDefault="00EB6B0A" w:rsidP="00EB6B0A">
      <w:pPr>
        <w:pStyle w:val="3"/>
        <w:jc w:val="right"/>
        <w:rPr>
          <w:rFonts w:ascii="Courier New" w:hAnsi="Courier New" w:cs="Courier New"/>
          <w:sz w:val="22"/>
          <w:szCs w:val="22"/>
        </w:rPr>
      </w:pPr>
      <w:r w:rsidRPr="007D5711">
        <w:rPr>
          <w:rFonts w:ascii="Courier New" w:hAnsi="Courier New" w:cs="Courier New"/>
          <w:sz w:val="22"/>
          <w:szCs w:val="22"/>
        </w:rPr>
        <w:t xml:space="preserve">Приложение </w:t>
      </w:r>
      <w:r>
        <w:rPr>
          <w:rFonts w:ascii="Courier New" w:hAnsi="Courier New" w:cs="Courier New"/>
          <w:sz w:val="22"/>
          <w:szCs w:val="22"/>
        </w:rPr>
        <w:t>7</w:t>
      </w:r>
    </w:p>
    <w:p w:rsidR="00EB6B0A" w:rsidRPr="000464F6" w:rsidRDefault="00EB6B0A" w:rsidP="00EB6B0A">
      <w:pPr>
        <w:pStyle w:val="3"/>
        <w:jc w:val="right"/>
        <w:rPr>
          <w:rFonts w:ascii="Courier New" w:hAnsi="Courier New" w:cs="Courier New"/>
          <w:sz w:val="22"/>
          <w:szCs w:val="22"/>
        </w:rPr>
      </w:pPr>
      <w:r w:rsidRPr="000464F6">
        <w:rPr>
          <w:rFonts w:ascii="Courier New" w:hAnsi="Courier New" w:cs="Courier New"/>
          <w:sz w:val="22"/>
          <w:szCs w:val="22"/>
        </w:rPr>
        <w:lastRenderedPageBreak/>
        <w:t>к решению Думы муниципального образования «Ангарский»</w:t>
      </w:r>
    </w:p>
    <w:p w:rsidR="00EB6B0A" w:rsidRDefault="00EB6B0A" w:rsidP="00EB6B0A">
      <w:pPr>
        <w:pStyle w:val="3"/>
        <w:jc w:val="right"/>
        <w:rPr>
          <w:rFonts w:ascii="Courier New" w:hAnsi="Courier New" w:cs="Courier New"/>
          <w:sz w:val="22"/>
          <w:szCs w:val="22"/>
        </w:rPr>
      </w:pPr>
      <w:r w:rsidRPr="000464F6">
        <w:rPr>
          <w:rFonts w:ascii="Courier New" w:hAnsi="Courier New" w:cs="Courier New"/>
          <w:sz w:val="22"/>
          <w:szCs w:val="22"/>
        </w:rPr>
        <w:t>«</w:t>
      </w:r>
      <w:r w:rsidRPr="007D5711">
        <w:rPr>
          <w:rFonts w:ascii="Courier New" w:hAnsi="Courier New" w:cs="Courier New"/>
          <w:sz w:val="22"/>
          <w:szCs w:val="22"/>
        </w:rPr>
        <w:t>О бюдж</w:t>
      </w:r>
      <w:r w:rsidRPr="000464F6">
        <w:rPr>
          <w:rFonts w:ascii="Courier New" w:hAnsi="Courier New" w:cs="Courier New"/>
          <w:sz w:val="22"/>
          <w:szCs w:val="22"/>
        </w:rPr>
        <w:t xml:space="preserve">ете муниципального образования «Ангарский» </w:t>
      </w:r>
      <w:r>
        <w:rPr>
          <w:rFonts w:ascii="Courier New" w:hAnsi="Courier New" w:cs="Courier New"/>
          <w:sz w:val="22"/>
          <w:szCs w:val="22"/>
        </w:rPr>
        <w:t>на 2026 год</w:t>
      </w:r>
    </w:p>
    <w:p w:rsidR="00EB6B0A" w:rsidRPr="000464F6" w:rsidRDefault="00EB6B0A" w:rsidP="00EB6B0A">
      <w:pPr>
        <w:pStyle w:val="3"/>
        <w:jc w:val="right"/>
        <w:rPr>
          <w:rFonts w:ascii="Courier New" w:hAnsi="Courier New" w:cs="Courier New"/>
          <w:sz w:val="22"/>
          <w:szCs w:val="22"/>
        </w:rPr>
      </w:pPr>
      <w:r w:rsidRPr="007D5711">
        <w:rPr>
          <w:rFonts w:ascii="Courier New" w:hAnsi="Courier New" w:cs="Courier New"/>
          <w:sz w:val="22"/>
          <w:szCs w:val="22"/>
        </w:rPr>
        <w:t>и на</w:t>
      </w:r>
      <w:r w:rsidRPr="000464F6">
        <w:rPr>
          <w:rFonts w:ascii="Courier New" w:hAnsi="Courier New" w:cs="Courier New"/>
          <w:sz w:val="22"/>
          <w:szCs w:val="22"/>
        </w:rPr>
        <w:t xml:space="preserve"> плановый период 2027 и 2028 г.»</w:t>
      </w:r>
    </w:p>
    <w:p w:rsidR="00EB6B0A" w:rsidRDefault="00EB6B0A" w:rsidP="00EB6B0A">
      <w:pPr>
        <w:jc w:val="right"/>
        <w:rPr>
          <w:rFonts w:ascii="Courier New" w:hAnsi="Courier New" w:cs="Courier New"/>
          <w:sz w:val="22"/>
          <w:szCs w:val="22"/>
        </w:rPr>
      </w:pPr>
      <w:r w:rsidRPr="000464F6">
        <w:rPr>
          <w:rFonts w:ascii="Courier New" w:hAnsi="Courier New" w:cs="Courier New"/>
          <w:sz w:val="22"/>
          <w:szCs w:val="22"/>
        </w:rPr>
        <w:t xml:space="preserve">от </w:t>
      </w:r>
      <w:r w:rsidRPr="007D5711">
        <w:rPr>
          <w:rFonts w:ascii="Courier New" w:hAnsi="Courier New" w:cs="Courier New"/>
          <w:sz w:val="22"/>
          <w:szCs w:val="22"/>
        </w:rPr>
        <w:t>30.04.2026г. № 5/103-дмо</w:t>
      </w:r>
    </w:p>
    <w:p w:rsidR="00EB6B0A" w:rsidRDefault="00EB6B0A" w:rsidP="00EB6B0A">
      <w:pPr>
        <w:jc w:val="right"/>
      </w:pPr>
    </w:p>
    <w:p w:rsidR="000E7B03" w:rsidRDefault="000E7B03" w:rsidP="000E7B03">
      <w:pPr>
        <w:jc w:val="center"/>
        <w:rPr>
          <w:rFonts w:ascii="Arial" w:hAnsi="Arial" w:cs="Arial"/>
          <w:b/>
          <w:sz w:val="24"/>
          <w:szCs w:val="24"/>
        </w:rPr>
      </w:pPr>
      <w:r>
        <w:rPr>
          <w:rFonts w:ascii="Arial" w:hAnsi="Arial" w:cs="Arial"/>
          <w:b/>
          <w:sz w:val="24"/>
          <w:szCs w:val="24"/>
        </w:rPr>
        <w:t>РАСПРЕДЕЛЕНИЕ БЮДЖЕТНЫХ АССИГНОВАНИЙ ПО ЦЕЛЕВЫМ СТАТЬЯМ, ГРУППАМ ВИДОВ РАСХОДОВ, РАЗДЕЛАМ, ПОДРАЗДЕЛАМ КЛАССИФИКАЦИИ РАСХОДОВ БЮДЖЕТОВ НА 2026 ГОД</w:t>
      </w:r>
    </w:p>
    <w:p w:rsidR="000E7B03" w:rsidRPr="000E7B03" w:rsidRDefault="000E7B03" w:rsidP="000E7B03">
      <w:pPr>
        <w:jc w:val="center"/>
        <w:rPr>
          <w:rFonts w:ascii="Arial" w:hAnsi="Arial" w:cs="Arial"/>
          <w:b/>
          <w:sz w:val="24"/>
          <w:szCs w:val="24"/>
        </w:rPr>
      </w:pPr>
    </w:p>
    <w:tbl>
      <w:tblPr>
        <w:tblW w:w="0" w:type="auto"/>
        <w:tblLayout w:type="fixed"/>
        <w:tblLook w:val="04A0" w:firstRow="1" w:lastRow="0" w:firstColumn="1" w:lastColumn="0" w:noHBand="0" w:noVBand="1"/>
      </w:tblPr>
      <w:tblGrid>
        <w:gridCol w:w="4552"/>
        <w:gridCol w:w="1257"/>
        <w:gridCol w:w="917"/>
        <w:gridCol w:w="722"/>
        <w:gridCol w:w="1001"/>
        <w:gridCol w:w="1121"/>
      </w:tblGrid>
      <w:tr w:rsidR="00087ECB" w:rsidRPr="00DD7C82" w:rsidTr="00DD7C82">
        <w:trPr>
          <w:trHeight w:val="315"/>
        </w:trPr>
        <w:tc>
          <w:tcPr>
            <w:tcW w:w="4552" w:type="dxa"/>
            <w:tcBorders>
              <w:top w:val="nil"/>
              <w:left w:val="nil"/>
              <w:bottom w:val="nil"/>
              <w:right w:val="nil"/>
            </w:tcBorders>
            <w:shd w:val="clear" w:color="auto" w:fill="auto"/>
            <w:noWrap/>
            <w:vAlign w:val="bottom"/>
            <w:hideMark/>
          </w:tcPr>
          <w:p w:rsidR="00087ECB" w:rsidRPr="00DD7C82" w:rsidRDefault="00087ECB" w:rsidP="00DD7C82">
            <w:pPr>
              <w:jc w:val="center"/>
              <w:rPr>
                <w:rFonts w:ascii="Courier New" w:hAnsi="Courier New" w:cs="Courier New"/>
                <w:b/>
                <w:bCs/>
                <w:sz w:val="22"/>
                <w:szCs w:val="22"/>
              </w:rPr>
            </w:pPr>
          </w:p>
        </w:tc>
        <w:tc>
          <w:tcPr>
            <w:tcW w:w="1257" w:type="dxa"/>
            <w:tcBorders>
              <w:top w:val="nil"/>
              <w:left w:val="nil"/>
              <w:bottom w:val="nil"/>
              <w:right w:val="nil"/>
            </w:tcBorders>
            <w:shd w:val="clear" w:color="auto" w:fill="auto"/>
            <w:noWrap/>
            <w:vAlign w:val="bottom"/>
            <w:hideMark/>
          </w:tcPr>
          <w:p w:rsidR="00087ECB" w:rsidRPr="00DD7C82" w:rsidRDefault="00087ECB" w:rsidP="00DD7C82">
            <w:pPr>
              <w:jc w:val="center"/>
              <w:rPr>
                <w:rFonts w:ascii="Courier New" w:hAnsi="Courier New" w:cs="Courier New"/>
                <w:b/>
                <w:bCs/>
                <w:sz w:val="22"/>
                <w:szCs w:val="22"/>
              </w:rPr>
            </w:pPr>
          </w:p>
        </w:tc>
        <w:tc>
          <w:tcPr>
            <w:tcW w:w="917" w:type="dxa"/>
            <w:tcBorders>
              <w:top w:val="nil"/>
              <w:left w:val="nil"/>
              <w:bottom w:val="nil"/>
              <w:right w:val="nil"/>
            </w:tcBorders>
            <w:shd w:val="clear" w:color="auto" w:fill="auto"/>
            <w:noWrap/>
            <w:vAlign w:val="bottom"/>
            <w:hideMark/>
          </w:tcPr>
          <w:p w:rsidR="00087ECB" w:rsidRPr="00DD7C82" w:rsidRDefault="00087ECB" w:rsidP="00DD7C82">
            <w:pPr>
              <w:jc w:val="center"/>
              <w:rPr>
                <w:rFonts w:ascii="Courier New" w:hAnsi="Courier New" w:cs="Courier New"/>
                <w:b/>
                <w:bCs/>
                <w:sz w:val="22"/>
                <w:szCs w:val="22"/>
              </w:rPr>
            </w:pPr>
          </w:p>
        </w:tc>
        <w:tc>
          <w:tcPr>
            <w:tcW w:w="722" w:type="dxa"/>
            <w:tcBorders>
              <w:top w:val="nil"/>
              <w:left w:val="nil"/>
              <w:bottom w:val="nil"/>
              <w:right w:val="nil"/>
            </w:tcBorders>
            <w:shd w:val="clear" w:color="auto" w:fill="auto"/>
            <w:noWrap/>
            <w:vAlign w:val="bottom"/>
            <w:hideMark/>
          </w:tcPr>
          <w:p w:rsidR="00087ECB" w:rsidRPr="00DD7C82" w:rsidRDefault="00087ECB" w:rsidP="00DD7C82">
            <w:pPr>
              <w:jc w:val="center"/>
              <w:rPr>
                <w:rFonts w:ascii="Courier New" w:hAnsi="Courier New" w:cs="Courier New"/>
                <w:b/>
                <w:bCs/>
                <w:sz w:val="22"/>
                <w:szCs w:val="22"/>
              </w:rPr>
            </w:pPr>
          </w:p>
        </w:tc>
        <w:tc>
          <w:tcPr>
            <w:tcW w:w="2122" w:type="dxa"/>
            <w:gridSpan w:val="2"/>
            <w:tcBorders>
              <w:top w:val="nil"/>
              <w:left w:val="nil"/>
              <w:bottom w:val="nil"/>
              <w:right w:val="nil"/>
            </w:tcBorders>
            <w:shd w:val="clear" w:color="auto" w:fill="auto"/>
            <w:noWrap/>
            <w:vAlign w:val="bottom"/>
            <w:hideMark/>
          </w:tcPr>
          <w:p w:rsidR="00087ECB" w:rsidRPr="00DD7C82" w:rsidRDefault="00087ECB" w:rsidP="00DD7C82">
            <w:pPr>
              <w:rPr>
                <w:rFonts w:ascii="Courier New" w:hAnsi="Courier New" w:cs="Courier New"/>
                <w:b/>
                <w:bCs/>
                <w:sz w:val="22"/>
                <w:szCs w:val="22"/>
              </w:rPr>
            </w:pPr>
            <w:r w:rsidRPr="00DD7C82">
              <w:rPr>
                <w:rFonts w:ascii="Courier New" w:hAnsi="Courier New" w:cs="Courier New"/>
                <w:b/>
                <w:bCs/>
                <w:sz w:val="22"/>
                <w:szCs w:val="22"/>
              </w:rPr>
              <w:t>(</w:t>
            </w:r>
            <w:proofErr w:type="spellStart"/>
            <w:r w:rsidRPr="00DD7C82">
              <w:rPr>
                <w:rFonts w:ascii="Courier New" w:hAnsi="Courier New" w:cs="Courier New"/>
                <w:b/>
                <w:bCs/>
                <w:sz w:val="22"/>
                <w:szCs w:val="22"/>
              </w:rPr>
              <w:t>тыс</w:t>
            </w:r>
            <w:proofErr w:type="gramStart"/>
            <w:r w:rsidRPr="00DD7C82">
              <w:rPr>
                <w:rFonts w:ascii="Courier New" w:hAnsi="Courier New" w:cs="Courier New"/>
                <w:b/>
                <w:bCs/>
                <w:sz w:val="22"/>
                <w:szCs w:val="22"/>
              </w:rPr>
              <w:t>.р</w:t>
            </w:r>
            <w:proofErr w:type="gramEnd"/>
            <w:r w:rsidRPr="00DD7C82">
              <w:rPr>
                <w:rFonts w:ascii="Courier New" w:hAnsi="Courier New" w:cs="Courier New"/>
                <w:b/>
                <w:bCs/>
                <w:sz w:val="22"/>
                <w:szCs w:val="22"/>
              </w:rPr>
              <w:t>ублей</w:t>
            </w:r>
            <w:proofErr w:type="spellEnd"/>
            <w:r w:rsidRPr="00DD7C82">
              <w:rPr>
                <w:rFonts w:ascii="Courier New" w:hAnsi="Courier New" w:cs="Courier New"/>
                <w:b/>
                <w:bCs/>
                <w:sz w:val="22"/>
                <w:szCs w:val="22"/>
              </w:rPr>
              <w:t>)</w:t>
            </w:r>
          </w:p>
        </w:tc>
      </w:tr>
      <w:tr w:rsidR="00087ECB" w:rsidRPr="00DD7C82" w:rsidTr="00DD7C82">
        <w:trPr>
          <w:trHeight w:val="255"/>
        </w:trPr>
        <w:tc>
          <w:tcPr>
            <w:tcW w:w="455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Наименование</w:t>
            </w:r>
          </w:p>
        </w:tc>
        <w:tc>
          <w:tcPr>
            <w:tcW w:w="3897" w:type="dxa"/>
            <w:gridSpan w:val="4"/>
            <w:tcBorders>
              <w:top w:val="single" w:sz="4" w:space="0" w:color="000000"/>
              <w:left w:val="nil"/>
              <w:bottom w:val="single" w:sz="4" w:space="0" w:color="000000"/>
              <w:right w:val="single" w:sz="4" w:space="0" w:color="000000"/>
            </w:tcBorders>
            <w:shd w:val="clear" w:color="auto" w:fill="auto"/>
            <w:vAlign w:val="bottom"/>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коды ведомственной классификации</w:t>
            </w:r>
          </w:p>
        </w:tc>
        <w:tc>
          <w:tcPr>
            <w:tcW w:w="112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Сумма</w:t>
            </w:r>
          </w:p>
        </w:tc>
      </w:tr>
      <w:tr w:rsidR="00087ECB" w:rsidRPr="00DD7C82" w:rsidTr="00DD7C82">
        <w:trPr>
          <w:trHeight w:val="510"/>
        </w:trPr>
        <w:tc>
          <w:tcPr>
            <w:tcW w:w="4552" w:type="dxa"/>
            <w:vMerge/>
            <w:tcBorders>
              <w:top w:val="single" w:sz="4" w:space="0" w:color="000000"/>
              <w:left w:val="single" w:sz="4" w:space="0" w:color="000000"/>
              <w:bottom w:val="single" w:sz="4" w:space="0" w:color="000000"/>
              <w:right w:val="single" w:sz="4" w:space="0" w:color="000000"/>
            </w:tcBorders>
            <w:vAlign w:val="center"/>
            <w:hideMark/>
          </w:tcPr>
          <w:p w:rsidR="00087ECB" w:rsidRPr="00DD7C82" w:rsidRDefault="00087ECB" w:rsidP="00DD7C82">
            <w:pPr>
              <w:rPr>
                <w:rFonts w:ascii="Courier New" w:hAnsi="Courier New" w:cs="Courier New"/>
                <w:sz w:val="22"/>
                <w:szCs w:val="22"/>
              </w:rPr>
            </w:pPr>
          </w:p>
        </w:tc>
        <w:tc>
          <w:tcPr>
            <w:tcW w:w="1257" w:type="dxa"/>
            <w:tcBorders>
              <w:top w:val="nil"/>
              <w:left w:val="nil"/>
              <w:bottom w:val="nil"/>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целевая статья</w:t>
            </w:r>
          </w:p>
        </w:tc>
        <w:tc>
          <w:tcPr>
            <w:tcW w:w="917" w:type="dxa"/>
            <w:tcBorders>
              <w:top w:val="nil"/>
              <w:left w:val="nil"/>
              <w:bottom w:val="nil"/>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вид расходов</w:t>
            </w:r>
          </w:p>
        </w:tc>
        <w:tc>
          <w:tcPr>
            <w:tcW w:w="722" w:type="dxa"/>
            <w:tcBorders>
              <w:top w:val="nil"/>
              <w:left w:val="nil"/>
              <w:bottom w:val="nil"/>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раздел</w:t>
            </w:r>
          </w:p>
        </w:tc>
        <w:tc>
          <w:tcPr>
            <w:tcW w:w="1001" w:type="dxa"/>
            <w:tcBorders>
              <w:top w:val="nil"/>
              <w:left w:val="nil"/>
              <w:bottom w:val="nil"/>
              <w:right w:val="nil"/>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подраздел</w:t>
            </w:r>
          </w:p>
        </w:tc>
        <w:tc>
          <w:tcPr>
            <w:tcW w:w="1121" w:type="dxa"/>
            <w:vMerge/>
            <w:tcBorders>
              <w:top w:val="single" w:sz="4" w:space="0" w:color="000000"/>
              <w:left w:val="single" w:sz="4" w:space="0" w:color="000000"/>
              <w:bottom w:val="single" w:sz="4" w:space="0" w:color="000000"/>
              <w:right w:val="single" w:sz="4" w:space="0" w:color="000000"/>
            </w:tcBorders>
            <w:vAlign w:val="center"/>
            <w:hideMark/>
          </w:tcPr>
          <w:p w:rsidR="00087ECB" w:rsidRPr="00DD7C82" w:rsidRDefault="00087ECB" w:rsidP="00DD7C82">
            <w:pPr>
              <w:jc w:val="center"/>
              <w:rPr>
                <w:rFonts w:ascii="Courier New" w:hAnsi="Courier New" w:cs="Courier New"/>
                <w:sz w:val="22"/>
                <w:szCs w:val="22"/>
              </w:rPr>
            </w:pPr>
          </w:p>
        </w:tc>
      </w:tr>
      <w:tr w:rsidR="00087ECB" w:rsidRPr="00DD7C82" w:rsidTr="00DD7C82">
        <w:trPr>
          <w:trHeight w:val="255"/>
        </w:trPr>
        <w:tc>
          <w:tcPr>
            <w:tcW w:w="4552" w:type="dxa"/>
            <w:tcBorders>
              <w:top w:val="nil"/>
              <w:left w:val="single" w:sz="4" w:space="0" w:color="000000"/>
              <w:bottom w:val="single" w:sz="4" w:space="0" w:color="000000"/>
              <w:right w:val="nil"/>
            </w:tcBorders>
            <w:shd w:val="clear" w:color="auto" w:fill="auto"/>
            <w:vAlign w:val="center"/>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Обеспечение деятельности исполнительного органа власти муниципального образования</w:t>
            </w:r>
          </w:p>
        </w:tc>
        <w:tc>
          <w:tcPr>
            <w:tcW w:w="125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49 2 00 00000</w:t>
            </w:r>
          </w:p>
        </w:tc>
        <w:tc>
          <w:tcPr>
            <w:tcW w:w="917" w:type="dxa"/>
            <w:tcBorders>
              <w:top w:val="single" w:sz="4" w:space="0" w:color="000000"/>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single" w:sz="4" w:space="0" w:color="000000"/>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single" w:sz="4" w:space="0" w:color="000000"/>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8 332,1</w:t>
            </w:r>
          </w:p>
        </w:tc>
      </w:tr>
      <w:tr w:rsidR="00087ECB" w:rsidRPr="00DD7C82" w:rsidTr="00DD7C82">
        <w:trPr>
          <w:trHeight w:val="255"/>
        </w:trPr>
        <w:tc>
          <w:tcPr>
            <w:tcW w:w="4552" w:type="dxa"/>
            <w:tcBorders>
              <w:top w:val="nil"/>
              <w:left w:val="single" w:sz="4" w:space="0" w:color="000000"/>
              <w:bottom w:val="single" w:sz="4" w:space="0" w:color="000000"/>
              <w:right w:val="single" w:sz="4" w:space="0" w:color="000000"/>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Глава муниципального образования</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49 2 23 00000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1 546,8</w:t>
            </w:r>
          </w:p>
        </w:tc>
      </w:tr>
      <w:tr w:rsidR="00087ECB" w:rsidRPr="00DD7C82" w:rsidTr="00DD7C82">
        <w:trPr>
          <w:trHeight w:val="255"/>
        </w:trPr>
        <w:tc>
          <w:tcPr>
            <w:tcW w:w="4552" w:type="dxa"/>
            <w:tcBorders>
              <w:top w:val="nil"/>
              <w:left w:val="single" w:sz="4" w:space="0" w:color="000000"/>
              <w:bottom w:val="single" w:sz="4" w:space="0" w:color="000000"/>
              <w:right w:val="single" w:sz="4" w:space="0" w:color="000000"/>
            </w:tcBorders>
            <w:shd w:val="clear" w:color="auto" w:fill="auto"/>
            <w:vAlign w:val="bottom"/>
            <w:hideMark/>
          </w:tcPr>
          <w:p w:rsidR="00087ECB" w:rsidRPr="00DD7C82" w:rsidRDefault="00087ECB" w:rsidP="00DD7C82">
            <w:pPr>
              <w:rPr>
                <w:rFonts w:ascii="Courier New" w:hAnsi="Courier New" w:cs="Courier New"/>
                <w:color w:val="000000"/>
                <w:sz w:val="22"/>
                <w:szCs w:val="22"/>
              </w:rPr>
            </w:pPr>
            <w:r w:rsidRPr="00DD7C82">
              <w:rPr>
                <w:rFonts w:ascii="Courier New" w:hAnsi="Courier New" w:cs="Courier New"/>
                <w:color w:val="000000"/>
                <w:sz w:val="22"/>
                <w:szCs w:val="22"/>
              </w:rPr>
              <w:t>Расходы на выплаты по оплате труда работников администрации муниципального образования</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49 2 23 60110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1 546,8</w:t>
            </w:r>
          </w:p>
        </w:tc>
      </w:tr>
      <w:tr w:rsidR="00087ECB" w:rsidRPr="00DD7C82" w:rsidTr="00DD7C82">
        <w:trPr>
          <w:trHeight w:val="765"/>
        </w:trPr>
        <w:tc>
          <w:tcPr>
            <w:tcW w:w="4552" w:type="dxa"/>
            <w:tcBorders>
              <w:top w:val="nil"/>
              <w:left w:val="single" w:sz="4" w:space="0" w:color="000000"/>
              <w:bottom w:val="single" w:sz="4" w:space="0" w:color="000000"/>
              <w:right w:val="nil"/>
            </w:tcBorders>
            <w:shd w:val="clear" w:color="auto" w:fill="auto"/>
            <w:vAlign w:val="center"/>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Расходы на выплату персоналу в целях обеспечения выполнения функций государственными (муниципальными) органами, казенными учреждениями,</w:t>
            </w:r>
            <w:r w:rsidR="002B01C3">
              <w:rPr>
                <w:rFonts w:ascii="Courier New" w:hAnsi="Courier New" w:cs="Courier New"/>
                <w:sz w:val="22"/>
                <w:szCs w:val="22"/>
              </w:rPr>
              <w:t xml:space="preserve"> </w:t>
            </w:r>
            <w:r w:rsidRPr="00DD7C82">
              <w:rPr>
                <w:rFonts w:ascii="Courier New" w:hAnsi="Courier New" w:cs="Courier New"/>
                <w:sz w:val="22"/>
                <w:szCs w:val="22"/>
              </w:rPr>
              <w:t>органами управления государственными внебюджетными фондами</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49 2 23 60110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1 546,8</w:t>
            </w:r>
          </w:p>
        </w:tc>
      </w:tr>
      <w:tr w:rsidR="00087ECB" w:rsidRPr="00DD7C82" w:rsidTr="00DD7C82">
        <w:trPr>
          <w:trHeight w:val="510"/>
        </w:trPr>
        <w:tc>
          <w:tcPr>
            <w:tcW w:w="4552" w:type="dxa"/>
            <w:tcBorders>
              <w:top w:val="nil"/>
              <w:left w:val="single" w:sz="4" w:space="0" w:color="000000"/>
              <w:bottom w:val="single" w:sz="4" w:space="0" w:color="000000"/>
              <w:right w:val="nil"/>
            </w:tcBorders>
            <w:shd w:val="clear" w:color="auto" w:fill="auto"/>
            <w:vAlign w:val="center"/>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Функционирование высшего должностного лица субъекта Российской Федерации и муниципального образования</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49 2 23 60110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01</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02</w:t>
            </w:r>
          </w:p>
        </w:tc>
        <w:tc>
          <w:tcPr>
            <w:tcW w:w="112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1 546,8</w:t>
            </w:r>
          </w:p>
        </w:tc>
      </w:tr>
      <w:tr w:rsidR="00087ECB" w:rsidRPr="00DD7C82" w:rsidTr="00DD7C82">
        <w:trPr>
          <w:trHeight w:val="255"/>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Исполнительный орган муниципальной власти</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49 2 24 00000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5 545,7</w:t>
            </w:r>
          </w:p>
        </w:tc>
      </w:tr>
      <w:tr w:rsidR="00087ECB" w:rsidRPr="00DD7C82" w:rsidTr="00DD7C82">
        <w:trPr>
          <w:trHeight w:val="255"/>
        </w:trPr>
        <w:tc>
          <w:tcPr>
            <w:tcW w:w="4552" w:type="dxa"/>
            <w:tcBorders>
              <w:top w:val="nil"/>
              <w:left w:val="single" w:sz="4" w:space="0" w:color="000000"/>
              <w:bottom w:val="single" w:sz="4" w:space="0" w:color="000000"/>
              <w:right w:val="single" w:sz="4" w:space="0" w:color="000000"/>
            </w:tcBorders>
            <w:shd w:val="clear" w:color="auto" w:fill="auto"/>
            <w:vAlign w:val="bottom"/>
            <w:hideMark/>
          </w:tcPr>
          <w:p w:rsidR="00087ECB" w:rsidRPr="00DD7C82" w:rsidRDefault="00087ECB" w:rsidP="00DD7C82">
            <w:pPr>
              <w:rPr>
                <w:rFonts w:ascii="Courier New" w:hAnsi="Courier New" w:cs="Courier New"/>
                <w:color w:val="000000"/>
                <w:sz w:val="22"/>
                <w:szCs w:val="22"/>
              </w:rPr>
            </w:pPr>
            <w:r w:rsidRPr="00DD7C82">
              <w:rPr>
                <w:rFonts w:ascii="Courier New" w:hAnsi="Courier New" w:cs="Courier New"/>
                <w:color w:val="000000"/>
                <w:sz w:val="22"/>
                <w:szCs w:val="22"/>
              </w:rPr>
              <w:t>Расходы на выплаты по оплате труда работников администрации муниципального образования</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49 2 24 60110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4 456,7</w:t>
            </w:r>
          </w:p>
        </w:tc>
      </w:tr>
      <w:tr w:rsidR="00087ECB" w:rsidRPr="00DD7C82" w:rsidTr="00DD7C82">
        <w:trPr>
          <w:trHeight w:val="765"/>
        </w:trPr>
        <w:tc>
          <w:tcPr>
            <w:tcW w:w="4552" w:type="dxa"/>
            <w:tcBorders>
              <w:top w:val="nil"/>
              <w:left w:val="single" w:sz="4" w:space="0" w:color="000000"/>
              <w:bottom w:val="single" w:sz="4" w:space="0" w:color="000000"/>
              <w:right w:val="single" w:sz="4" w:space="0" w:color="000000"/>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49 2 24 60110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4 456,7</w:t>
            </w:r>
          </w:p>
        </w:tc>
      </w:tr>
      <w:tr w:rsidR="00087ECB" w:rsidRPr="00DD7C82" w:rsidTr="00DD7C82">
        <w:trPr>
          <w:trHeight w:val="510"/>
        </w:trPr>
        <w:tc>
          <w:tcPr>
            <w:tcW w:w="4552" w:type="dxa"/>
            <w:tcBorders>
              <w:top w:val="nil"/>
              <w:left w:val="single" w:sz="4" w:space="0" w:color="000000"/>
              <w:bottom w:val="single" w:sz="4" w:space="0" w:color="000000"/>
              <w:right w:val="single" w:sz="4" w:space="0" w:color="000000"/>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Функционирование Правительства Российской Федерации,</w:t>
            </w:r>
            <w:r w:rsidR="002B01C3">
              <w:rPr>
                <w:rFonts w:ascii="Courier New" w:hAnsi="Courier New" w:cs="Courier New"/>
                <w:sz w:val="22"/>
                <w:szCs w:val="22"/>
              </w:rPr>
              <w:t xml:space="preserve"> </w:t>
            </w:r>
            <w:r w:rsidRPr="00DD7C82">
              <w:rPr>
                <w:rFonts w:ascii="Courier New" w:hAnsi="Courier New" w:cs="Courier New"/>
                <w:sz w:val="22"/>
                <w:szCs w:val="22"/>
              </w:rPr>
              <w:t>высших исполнительных органов государственной власти субъектов Российской Федерации,</w:t>
            </w:r>
            <w:r w:rsidR="002B01C3">
              <w:rPr>
                <w:rFonts w:ascii="Courier New" w:hAnsi="Courier New" w:cs="Courier New"/>
                <w:sz w:val="22"/>
                <w:szCs w:val="22"/>
              </w:rPr>
              <w:t xml:space="preserve"> </w:t>
            </w:r>
            <w:r w:rsidRPr="00DD7C82">
              <w:rPr>
                <w:rFonts w:ascii="Courier New" w:hAnsi="Courier New" w:cs="Courier New"/>
                <w:sz w:val="22"/>
                <w:szCs w:val="22"/>
              </w:rPr>
              <w:t>местных администраций</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49 2 24 60110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01</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04</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4 456,7</w:t>
            </w:r>
          </w:p>
        </w:tc>
      </w:tr>
      <w:tr w:rsidR="00087ECB" w:rsidRPr="00DD7C82" w:rsidTr="00DD7C82">
        <w:trPr>
          <w:trHeight w:val="480"/>
        </w:trPr>
        <w:tc>
          <w:tcPr>
            <w:tcW w:w="4552" w:type="dxa"/>
            <w:tcBorders>
              <w:top w:val="nil"/>
              <w:left w:val="single" w:sz="4" w:space="0" w:color="000000"/>
              <w:bottom w:val="single" w:sz="4" w:space="0" w:color="000000"/>
              <w:right w:val="single" w:sz="4" w:space="0" w:color="000000"/>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Расходы на обеспечение функций муниципальных органов администрации муниципального образования</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49 2 24 60120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1 042,0</w:t>
            </w:r>
          </w:p>
        </w:tc>
      </w:tr>
      <w:tr w:rsidR="00087ECB" w:rsidRPr="00DD7C82" w:rsidTr="00DD7C82">
        <w:trPr>
          <w:trHeight w:val="255"/>
        </w:trPr>
        <w:tc>
          <w:tcPr>
            <w:tcW w:w="4552"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both"/>
              <w:rPr>
                <w:rFonts w:ascii="Courier New" w:hAnsi="Courier New" w:cs="Courier New"/>
                <w:color w:val="000000"/>
                <w:sz w:val="22"/>
                <w:szCs w:val="22"/>
              </w:rPr>
            </w:pPr>
            <w:r w:rsidRPr="00DD7C82">
              <w:rPr>
                <w:rFonts w:ascii="Courier New" w:hAnsi="Courier New" w:cs="Courier New"/>
                <w:color w:val="000000"/>
                <w:sz w:val="22"/>
                <w:szCs w:val="22"/>
              </w:rPr>
              <w:t xml:space="preserve">Закупка товаров, работ и услуг </w:t>
            </w:r>
            <w:r w:rsidRPr="00DD7C82">
              <w:rPr>
                <w:rFonts w:ascii="Courier New" w:hAnsi="Courier New" w:cs="Courier New"/>
                <w:color w:val="000000"/>
                <w:sz w:val="22"/>
                <w:szCs w:val="22"/>
              </w:rPr>
              <w:lastRenderedPageBreak/>
              <w:t>для обеспечения государственных (муниципальных) нужд</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lastRenderedPageBreak/>
              <w:t xml:space="preserve">49 2 24 </w:t>
            </w:r>
            <w:r w:rsidRPr="00DD7C82">
              <w:rPr>
                <w:rFonts w:ascii="Courier New" w:hAnsi="Courier New" w:cs="Courier New"/>
                <w:sz w:val="22"/>
                <w:szCs w:val="22"/>
              </w:rPr>
              <w:lastRenderedPageBreak/>
              <w:t>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lastRenderedPageBreak/>
              <w:t>200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xml:space="preserve">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xml:space="preserve">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xml:space="preserve">1 </w:t>
            </w:r>
            <w:r w:rsidRPr="00DD7C82">
              <w:rPr>
                <w:rFonts w:ascii="Courier New" w:hAnsi="Courier New" w:cs="Courier New"/>
                <w:sz w:val="22"/>
                <w:szCs w:val="22"/>
              </w:rPr>
              <w:lastRenderedPageBreak/>
              <w:t>042,0</w:t>
            </w:r>
          </w:p>
        </w:tc>
      </w:tr>
      <w:tr w:rsidR="00087ECB" w:rsidRPr="00DD7C82" w:rsidTr="00DD7C82">
        <w:trPr>
          <w:trHeight w:val="510"/>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lastRenderedPageBreak/>
              <w:t>Функционирование Правительства РФ, высших исполнительных органов государственной власти субъектов РФ, местных администраций</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49 2 24 60120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01</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04</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1 042,0</w:t>
            </w:r>
          </w:p>
        </w:tc>
      </w:tr>
      <w:tr w:rsidR="00087ECB" w:rsidRPr="00DD7C82" w:rsidTr="00DD7C82">
        <w:trPr>
          <w:trHeight w:val="765"/>
        </w:trPr>
        <w:tc>
          <w:tcPr>
            <w:tcW w:w="4552" w:type="dxa"/>
            <w:tcBorders>
              <w:top w:val="nil"/>
              <w:left w:val="single" w:sz="4" w:space="0" w:color="auto"/>
              <w:bottom w:val="single" w:sz="4" w:space="0" w:color="auto"/>
              <w:right w:val="single" w:sz="4" w:space="0" w:color="auto"/>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Иные межбюджетные трансферты на исполнение части переданных полномочий муниципального образования "</w:t>
            </w:r>
            <w:proofErr w:type="spellStart"/>
            <w:r w:rsidRPr="00DD7C82">
              <w:rPr>
                <w:rFonts w:ascii="Courier New" w:hAnsi="Courier New" w:cs="Courier New"/>
                <w:sz w:val="22"/>
                <w:szCs w:val="22"/>
              </w:rPr>
              <w:t>Аларский</w:t>
            </w:r>
            <w:proofErr w:type="spellEnd"/>
            <w:r w:rsidRPr="00DD7C82">
              <w:rPr>
                <w:rFonts w:ascii="Courier New" w:hAnsi="Courier New" w:cs="Courier New"/>
                <w:sz w:val="22"/>
                <w:szCs w:val="22"/>
              </w:rPr>
              <w:t xml:space="preserve"> район" по решению вопросов местного значения</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49 2 24 64130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w:t>
            </w:r>
          </w:p>
        </w:tc>
      </w:tr>
      <w:tr w:rsidR="00087ECB" w:rsidRPr="00DD7C82" w:rsidTr="00DD7C82">
        <w:trPr>
          <w:trHeight w:val="255"/>
        </w:trPr>
        <w:tc>
          <w:tcPr>
            <w:tcW w:w="4552"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both"/>
              <w:rPr>
                <w:rFonts w:ascii="Courier New" w:hAnsi="Courier New" w:cs="Courier New"/>
                <w:color w:val="000000"/>
                <w:sz w:val="22"/>
                <w:szCs w:val="22"/>
              </w:rPr>
            </w:pPr>
            <w:r w:rsidRPr="00DD7C82">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49 2 24 64130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xml:space="preserve">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xml:space="preserve">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w:t>
            </w:r>
          </w:p>
        </w:tc>
      </w:tr>
      <w:tr w:rsidR="00087ECB" w:rsidRPr="00DD7C82" w:rsidTr="00DD7C82">
        <w:trPr>
          <w:trHeight w:val="510"/>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49 2 24 64130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01</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04</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w:t>
            </w:r>
          </w:p>
        </w:tc>
      </w:tr>
      <w:tr w:rsidR="00087ECB" w:rsidRPr="00DD7C82" w:rsidTr="00DD7C82">
        <w:trPr>
          <w:trHeight w:val="255"/>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Муниципальные целевые программы</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79 5 00 00000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21,5</w:t>
            </w:r>
          </w:p>
        </w:tc>
      </w:tr>
      <w:tr w:rsidR="00087ECB" w:rsidRPr="00DD7C82" w:rsidTr="00DD7C82">
        <w:trPr>
          <w:trHeight w:val="510"/>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Муниципальная антинаркотическая программа муниципального образования «Ангарский» на 2024-2026 гг.</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79 5 11 00000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20,5</w:t>
            </w:r>
          </w:p>
        </w:tc>
      </w:tr>
      <w:tr w:rsidR="00087ECB" w:rsidRPr="00DD7C82" w:rsidTr="00DD7C82">
        <w:trPr>
          <w:trHeight w:val="255"/>
        </w:trPr>
        <w:tc>
          <w:tcPr>
            <w:tcW w:w="4552"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both"/>
              <w:rPr>
                <w:rFonts w:ascii="Courier New" w:hAnsi="Courier New" w:cs="Courier New"/>
                <w:color w:val="000000"/>
                <w:sz w:val="22"/>
                <w:szCs w:val="22"/>
              </w:rPr>
            </w:pPr>
            <w:r w:rsidRPr="00DD7C82">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79 5 11 60120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20,5</w:t>
            </w:r>
          </w:p>
        </w:tc>
      </w:tr>
      <w:tr w:rsidR="00087ECB" w:rsidRPr="00DD7C82" w:rsidTr="00DD7C82">
        <w:trPr>
          <w:trHeight w:val="510"/>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79 5 11 60120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01</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04</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20,5</w:t>
            </w:r>
          </w:p>
        </w:tc>
      </w:tr>
      <w:tr w:rsidR="00087ECB" w:rsidRPr="00DD7C82" w:rsidTr="00DD7C82">
        <w:trPr>
          <w:trHeight w:val="510"/>
        </w:trPr>
        <w:tc>
          <w:tcPr>
            <w:tcW w:w="4552" w:type="dxa"/>
            <w:tcBorders>
              <w:top w:val="nil"/>
              <w:left w:val="single" w:sz="4" w:space="0" w:color="auto"/>
              <w:bottom w:val="single" w:sz="4" w:space="0" w:color="auto"/>
              <w:right w:val="single" w:sz="4" w:space="0" w:color="auto"/>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Муниципальная программа «Поддержка добровольчества (</w:t>
            </w:r>
            <w:proofErr w:type="spellStart"/>
            <w:r w:rsidRPr="00DD7C82">
              <w:rPr>
                <w:rFonts w:ascii="Courier New" w:hAnsi="Courier New" w:cs="Courier New"/>
                <w:sz w:val="22"/>
                <w:szCs w:val="22"/>
              </w:rPr>
              <w:t>волонтерства</w:t>
            </w:r>
            <w:proofErr w:type="spellEnd"/>
            <w:r w:rsidRPr="00DD7C82">
              <w:rPr>
                <w:rFonts w:ascii="Courier New" w:hAnsi="Courier New" w:cs="Courier New"/>
                <w:sz w:val="22"/>
                <w:szCs w:val="22"/>
              </w:rPr>
              <w:t xml:space="preserve">) в муниципальном образовании «Ангарский» на 2024-2026 годы» </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79 5 07 00000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1,0</w:t>
            </w:r>
          </w:p>
        </w:tc>
      </w:tr>
      <w:tr w:rsidR="00087ECB" w:rsidRPr="00DD7C82" w:rsidTr="00DD7C82">
        <w:trPr>
          <w:trHeight w:val="255"/>
        </w:trPr>
        <w:tc>
          <w:tcPr>
            <w:tcW w:w="4552"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both"/>
              <w:rPr>
                <w:rFonts w:ascii="Courier New" w:hAnsi="Courier New" w:cs="Courier New"/>
                <w:color w:val="000000"/>
                <w:sz w:val="22"/>
                <w:szCs w:val="22"/>
              </w:rPr>
            </w:pPr>
            <w:r w:rsidRPr="00DD7C82">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79 5 07 60120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1,0</w:t>
            </w:r>
          </w:p>
        </w:tc>
      </w:tr>
      <w:tr w:rsidR="00087ECB" w:rsidRPr="00DD7C82" w:rsidTr="00DD7C82">
        <w:trPr>
          <w:trHeight w:val="510"/>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79 5 07 60120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01</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04</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1,0</w:t>
            </w:r>
          </w:p>
        </w:tc>
      </w:tr>
      <w:tr w:rsidR="00087ECB" w:rsidRPr="00DD7C82" w:rsidTr="00DD7C82">
        <w:trPr>
          <w:trHeight w:val="255"/>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Иные бюджетные ассигнования</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49 2 24 60120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800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xml:space="preserve">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xml:space="preserve">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45,0</w:t>
            </w:r>
          </w:p>
        </w:tc>
      </w:tr>
      <w:tr w:rsidR="00087ECB" w:rsidRPr="00DD7C82" w:rsidTr="00DD7C82">
        <w:trPr>
          <w:trHeight w:val="510"/>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49 2 24 60120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xml:space="preserve"> 800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xml:space="preserve"> 01</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xml:space="preserve"> 04</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45,0</w:t>
            </w:r>
          </w:p>
        </w:tc>
      </w:tr>
      <w:tr w:rsidR="00087ECB" w:rsidRPr="00DD7C82" w:rsidTr="00DD7C82">
        <w:trPr>
          <w:trHeight w:val="255"/>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Деятельность финансового отдела муниципального образования</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49 2 25 00000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xml:space="preserve">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xml:space="preserve">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1 237,0</w:t>
            </w:r>
          </w:p>
        </w:tc>
      </w:tr>
      <w:tr w:rsidR="00087ECB" w:rsidRPr="00DD7C82" w:rsidTr="00DD7C82">
        <w:trPr>
          <w:trHeight w:val="255"/>
        </w:trPr>
        <w:tc>
          <w:tcPr>
            <w:tcW w:w="4552" w:type="dxa"/>
            <w:tcBorders>
              <w:top w:val="nil"/>
              <w:left w:val="single" w:sz="4" w:space="0" w:color="000000"/>
              <w:bottom w:val="single" w:sz="4" w:space="0" w:color="000000"/>
              <w:right w:val="single" w:sz="4" w:space="0" w:color="000000"/>
            </w:tcBorders>
            <w:shd w:val="clear" w:color="auto" w:fill="auto"/>
            <w:vAlign w:val="bottom"/>
            <w:hideMark/>
          </w:tcPr>
          <w:p w:rsidR="00087ECB" w:rsidRPr="00DD7C82" w:rsidRDefault="00087ECB" w:rsidP="00DD7C82">
            <w:pPr>
              <w:rPr>
                <w:rFonts w:ascii="Courier New" w:hAnsi="Courier New" w:cs="Courier New"/>
                <w:color w:val="000000"/>
                <w:sz w:val="22"/>
                <w:szCs w:val="22"/>
              </w:rPr>
            </w:pPr>
            <w:r w:rsidRPr="00DD7C82">
              <w:rPr>
                <w:rFonts w:ascii="Courier New" w:hAnsi="Courier New" w:cs="Courier New"/>
                <w:color w:val="000000"/>
                <w:sz w:val="22"/>
                <w:szCs w:val="22"/>
              </w:rPr>
              <w:lastRenderedPageBreak/>
              <w:t>Расходы на выплаты по оплате труда работников администрации муниципального образования</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49 2 25 60110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1 236,5</w:t>
            </w:r>
          </w:p>
        </w:tc>
      </w:tr>
      <w:tr w:rsidR="00087ECB" w:rsidRPr="00DD7C82" w:rsidTr="00DD7C82">
        <w:trPr>
          <w:trHeight w:val="765"/>
        </w:trPr>
        <w:tc>
          <w:tcPr>
            <w:tcW w:w="4552" w:type="dxa"/>
            <w:tcBorders>
              <w:top w:val="nil"/>
              <w:left w:val="single" w:sz="4" w:space="0" w:color="000000"/>
              <w:bottom w:val="single" w:sz="4" w:space="0" w:color="000000"/>
              <w:right w:val="nil"/>
            </w:tcBorders>
            <w:shd w:val="clear" w:color="auto" w:fill="auto"/>
            <w:vAlign w:val="center"/>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Расходы на выплату персоналу в целях обеспечения выполнения функций государственными (муниципальными) органами, казенными учреждениями,</w:t>
            </w:r>
            <w:r w:rsidR="002B01C3">
              <w:rPr>
                <w:rFonts w:ascii="Courier New" w:hAnsi="Courier New" w:cs="Courier New"/>
                <w:sz w:val="22"/>
                <w:szCs w:val="22"/>
              </w:rPr>
              <w:t xml:space="preserve"> </w:t>
            </w:r>
            <w:r w:rsidRPr="00DD7C82">
              <w:rPr>
                <w:rFonts w:ascii="Courier New" w:hAnsi="Courier New" w:cs="Courier New"/>
                <w:sz w:val="22"/>
                <w:szCs w:val="22"/>
              </w:rPr>
              <w:t>органами управления государственными внебюджетными фондами</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49 2 25 60110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1 236,5</w:t>
            </w:r>
          </w:p>
        </w:tc>
      </w:tr>
      <w:tr w:rsidR="00087ECB" w:rsidRPr="00DD7C82" w:rsidTr="00DD7C82">
        <w:trPr>
          <w:trHeight w:val="510"/>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49 2 25 60110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xml:space="preserve">01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06</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1 236,5</w:t>
            </w:r>
          </w:p>
        </w:tc>
      </w:tr>
      <w:tr w:rsidR="00087ECB" w:rsidRPr="00DD7C82" w:rsidTr="00DD7C82">
        <w:trPr>
          <w:trHeight w:val="480"/>
        </w:trPr>
        <w:tc>
          <w:tcPr>
            <w:tcW w:w="4552" w:type="dxa"/>
            <w:tcBorders>
              <w:top w:val="nil"/>
              <w:left w:val="single" w:sz="4" w:space="0" w:color="000000"/>
              <w:bottom w:val="single" w:sz="4" w:space="0" w:color="000000"/>
              <w:right w:val="single" w:sz="4" w:space="0" w:color="000000"/>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Расходы на обеспечение функций муниципальных органов администрации муниципального образования</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49 2 25 60120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0,5</w:t>
            </w:r>
          </w:p>
        </w:tc>
      </w:tr>
      <w:tr w:rsidR="00087ECB" w:rsidRPr="00DD7C82" w:rsidTr="00DD7C82">
        <w:trPr>
          <w:trHeight w:val="255"/>
        </w:trPr>
        <w:tc>
          <w:tcPr>
            <w:tcW w:w="4552"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both"/>
              <w:rPr>
                <w:rFonts w:ascii="Courier New" w:hAnsi="Courier New" w:cs="Courier New"/>
                <w:color w:val="000000"/>
                <w:sz w:val="22"/>
                <w:szCs w:val="22"/>
              </w:rPr>
            </w:pPr>
            <w:r w:rsidRPr="00DD7C82">
              <w:rPr>
                <w:rFonts w:ascii="Courier New" w:hAnsi="Courier New" w:cs="Courier New"/>
                <w:color w:val="000000"/>
                <w:sz w:val="22"/>
                <w:szCs w:val="22"/>
              </w:rPr>
              <w:t>Иные бюджетные ассигнования</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49 2 25 60120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800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xml:space="preserve">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xml:space="preserve">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0,5</w:t>
            </w:r>
          </w:p>
        </w:tc>
      </w:tr>
      <w:tr w:rsidR="00087ECB" w:rsidRPr="00DD7C82" w:rsidTr="00DD7C82">
        <w:trPr>
          <w:trHeight w:val="510"/>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49 2 25 60120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800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01</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06</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0,5</w:t>
            </w:r>
          </w:p>
        </w:tc>
      </w:tr>
      <w:tr w:rsidR="00087ECB" w:rsidRPr="00DD7C82" w:rsidTr="00DD7C82">
        <w:trPr>
          <w:trHeight w:val="255"/>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Резервные фонды местных администраций</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45 0 25 00000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w:t>
            </w:r>
          </w:p>
        </w:tc>
      </w:tr>
      <w:tr w:rsidR="00087ECB" w:rsidRPr="00DD7C82" w:rsidTr="00DD7C82">
        <w:trPr>
          <w:trHeight w:val="255"/>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Обеспечение функций муниципальных органов</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45 0 25 60120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w:t>
            </w:r>
          </w:p>
        </w:tc>
      </w:tr>
      <w:tr w:rsidR="00087ECB" w:rsidRPr="00DD7C82" w:rsidTr="00DD7C82">
        <w:trPr>
          <w:trHeight w:val="255"/>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Иные бюджетные ассигнования</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45 0 25 60120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800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w:t>
            </w:r>
          </w:p>
        </w:tc>
      </w:tr>
      <w:tr w:rsidR="00087ECB" w:rsidRPr="00DD7C82" w:rsidTr="00DD7C82">
        <w:trPr>
          <w:trHeight w:val="255"/>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Резервные фонды</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45 0 25 60120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xml:space="preserve"> 800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01</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11</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w:t>
            </w:r>
          </w:p>
        </w:tc>
      </w:tr>
      <w:tr w:rsidR="00087ECB" w:rsidRPr="00DD7C82" w:rsidTr="00DD7C82">
        <w:trPr>
          <w:trHeight w:val="255"/>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Осуществление полномочий органом местного самоуправления</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43 3 00 00000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xml:space="preserve">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xml:space="preserve">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0,6</w:t>
            </w:r>
          </w:p>
        </w:tc>
      </w:tr>
      <w:tr w:rsidR="00087ECB" w:rsidRPr="00DD7C82" w:rsidTr="00DD7C82">
        <w:trPr>
          <w:trHeight w:val="1020"/>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43 3 00 73150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0,6</w:t>
            </w:r>
          </w:p>
        </w:tc>
      </w:tr>
      <w:tr w:rsidR="00087ECB" w:rsidRPr="00DD7C82" w:rsidTr="00DD7C82">
        <w:trPr>
          <w:trHeight w:val="255"/>
        </w:trPr>
        <w:tc>
          <w:tcPr>
            <w:tcW w:w="4552"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both"/>
              <w:rPr>
                <w:rFonts w:ascii="Courier New" w:hAnsi="Courier New" w:cs="Courier New"/>
                <w:color w:val="000000"/>
                <w:sz w:val="22"/>
                <w:szCs w:val="22"/>
              </w:rPr>
            </w:pPr>
            <w:r w:rsidRPr="00DD7C82">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43 3 00 73150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0,6</w:t>
            </w:r>
          </w:p>
        </w:tc>
      </w:tr>
      <w:tr w:rsidR="00087ECB" w:rsidRPr="00DD7C82" w:rsidTr="00DD7C82">
        <w:trPr>
          <w:trHeight w:val="255"/>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Другие общегосударственные вопросы</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43 3 00 73150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01</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13</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0,6</w:t>
            </w:r>
          </w:p>
        </w:tc>
      </w:tr>
      <w:tr w:rsidR="00087ECB" w:rsidRPr="00DD7C82" w:rsidTr="00DD7C82">
        <w:trPr>
          <w:trHeight w:val="510"/>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Осуществление первичного воинского учета на территориях, где отсутствуют военные комиссариаты</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43 3 00 51180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344,2</w:t>
            </w:r>
          </w:p>
        </w:tc>
      </w:tr>
      <w:tr w:rsidR="00087ECB" w:rsidRPr="00DD7C82" w:rsidTr="00DD7C82">
        <w:trPr>
          <w:trHeight w:val="765"/>
        </w:trPr>
        <w:tc>
          <w:tcPr>
            <w:tcW w:w="4552" w:type="dxa"/>
            <w:tcBorders>
              <w:top w:val="nil"/>
              <w:left w:val="single" w:sz="4" w:space="0" w:color="000000"/>
              <w:bottom w:val="single" w:sz="4" w:space="0" w:color="000000"/>
              <w:right w:val="nil"/>
            </w:tcBorders>
            <w:shd w:val="clear" w:color="auto" w:fill="auto"/>
            <w:vAlign w:val="center"/>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lastRenderedPageBreak/>
              <w:t>Расходы на выплату персоналу в целях обеспечения выполнения функций государственными (муниципальными) органами, казенными учреждениями,</w:t>
            </w:r>
            <w:r w:rsidR="003A4BAA">
              <w:rPr>
                <w:rFonts w:ascii="Courier New" w:hAnsi="Courier New" w:cs="Courier New"/>
                <w:sz w:val="22"/>
                <w:szCs w:val="22"/>
              </w:rPr>
              <w:t xml:space="preserve"> </w:t>
            </w:r>
            <w:r w:rsidRPr="00DD7C82">
              <w:rPr>
                <w:rFonts w:ascii="Courier New" w:hAnsi="Courier New" w:cs="Courier New"/>
                <w:sz w:val="22"/>
                <w:szCs w:val="22"/>
              </w:rPr>
              <w:t>органами управления государственными внебюджетными фондами</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43 3 00 51180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318,8</w:t>
            </w:r>
          </w:p>
        </w:tc>
      </w:tr>
      <w:tr w:rsidR="00087ECB" w:rsidRPr="00DD7C82" w:rsidTr="00DD7C82">
        <w:trPr>
          <w:trHeight w:val="255"/>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Мобилизационная и вневойсковая подготовка</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43 3 00 51180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02</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03</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318,8</w:t>
            </w:r>
          </w:p>
        </w:tc>
      </w:tr>
      <w:tr w:rsidR="00087ECB" w:rsidRPr="00DD7C82" w:rsidTr="00DD7C82">
        <w:trPr>
          <w:trHeight w:val="255"/>
        </w:trPr>
        <w:tc>
          <w:tcPr>
            <w:tcW w:w="4552"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both"/>
              <w:rPr>
                <w:rFonts w:ascii="Courier New" w:hAnsi="Courier New" w:cs="Courier New"/>
                <w:color w:val="000000"/>
                <w:sz w:val="22"/>
                <w:szCs w:val="22"/>
              </w:rPr>
            </w:pPr>
            <w:r w:rsidRPr="00DD7C82">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43 3 00 51180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25,4</w:t>
            </w:r>
          </w:p>
        </w:tc>
      </w:tr>
      <w:tr w:rsidR="00087ECB" w:rsidRPr="00DD7C82" w:rsidTr="00DD7C82">
        <w:trPr>
          <w:trHeight w:val="255"/>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Мобилизационная и вневойсковая подготовка</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43 3 00 51180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02</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03</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25,4</w:t>
            </w:r>
          </w:p>
        </w:tc>
      </w:tr>
      <w:tr w:rsidR="00087ECB" w:rsidRPr="00DD7C82" w:rsidTr="00DD7C82">
        <w:trPr>
          <w:trHeight w:val="510"/>
        </w:trPr>
        <w:tc>
          <w:tcPr>
            <w:tcW w:w="4552" w:type="dxa"/>
            <w:tcBorders>
              <w:top w:val="nil"/>
              <w:left w:val="single" w:sz="4" w:space="0" w:color="000000"/>
              <w:bottom w:val="single" w:sz="4" w:space="0" w:color="000000"/>
              <w:right w:val="nil"/>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Муниципальная целевая программа в области обеспечения пожарной безопасности на территории МО «Ангарский» на 2017-2019 годы</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79 5 03 60120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29,0</w:t>
            </w:r>
          </w:p>
        </w:tc>
      </w:tr>
      <w:tr w:rsidR="00087ECB" w:rsidRPr="00DD7C82" w:rsidTr="00DD7C82">
        <w:trPr>
          <w:trHeight w:val="480"/>
        </w:trPr>
        <w:tc>
          <w:tcPr>
            <w:tcW w:w="4552" w:type="dxa"/>
            <w:tcBorders>
              <w:top w:val="nil"/>
              <w:left w:val="single" w:sz="4" w:space="0" w:color="000000"/>
              <w:bottom w:val="single" w:sz="4" w:space="0" w:color="000000"/>
              <w:right w:val="single" w:sz="4" w:space="0" w:color="000000"/>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Расходы на обеспечение функций муниципальных органов администрации муниципального образования</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79 5 03 60120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29,0</w:t>
            </w:r>
          </w:p>
        </w:tc>
      </w:tr>
      <w:tr w:rsidR="00087ECB" w:rsidRPr="00DD7C82" w:rsidTr="00DD7C82">
        <w:trPr>
          <w:trHeight w:val="255"/>
        </w:trPr>
        <w:tc>
          <w:tcPr>
            <w:tcW w:w="4552"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both"/>
              <w:rPr>
                <w:rFonts w:ascii="Courier New" w:hAnsi="Courier New" w:cs="Courier New"/>
                <w:color w:val="000000"/>
                <w:sz w:val="22"/>
                <w:szCs w:val="22"/>
              </w:rPr>
            </w:pPr>
            <w:r w:rsidRPr="00DD7C82">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79 5 03 60120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29,0</w:t>
            </w:r>
          </w:p>
        </w:tc>
      </w:tr>
      <w:tr w:rsidR="00087ECB" w:rsidRPr="00DD7C82" w:rsidTr="00DD7C82">
        <w:trPr>
          <w:trHeight w:val="255"/>
        </w:trPr>
        <w:tc>
          <w:tcPr>
            <w:tcW w:w="4552" w:type="dxa"/>
            <w:tcBorders>
              <w:top w:val="nil"/>
              <w:left w:val="single" w:sz="4" w:space="0" w:color="000000"/>
              <w:bottom w:val="single" w:sz="4" w:space="0" w:color="000000"/>
              <w:right w:val="single" w:sz="4" w:space="0" w:color="000000"/>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Другие вопросы в области национальной безопасности и правоохранительной деятельности</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79 5 03 60120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03</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10</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29,0</w:t>
            </w:r>
          </w:p>
        </w:tc>
      </w:tr>
      <w:tr w:rsidR="00087ECB" w:rsidRPr="00DD7C82" w:rsidTr="00DD7C82">
        <w:trPr>
          <w:trHeight w:val="255"/>
        </w:trPr>
        <w:tc>
          <w:tcPr>
            <w:tcW w:w="4552" w:type="dxa"/>
            <w:tcBorders>
              <w:top w:val="nil"/>
              <w:left w:val="single" w:sz="4" w:space="0" w:color="000000"/>
              <w:bottom w:val="single" w:sz="4" w:space="0" w:color="000000"/>
              <w:right w:val="single" w:sz="4" w:space="0" w:color="000000"/>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Дорожное хозяйство</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47 5 00 00000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1 356,9</w:t>
            </w:r>
          </w:p>
        </w:tc>
      </w:tr>
      <w:tr w:rsidR="00087ECB" w:rsidRPr="00DD7C82" w:rsidTr="00DD7C82">
        <w:trPr>
          <w:trHeight w:val="255"/>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Содержание и уп</w:t>
            </w:r>
            <w:r w:rsidR="006D00A2">
              <w:rPr>
                <w:rFonts w:ascii="Courier New" w:hAnsi="Courier New" w:cs="Courier New"/>
                <w:sz w:val="22"/>
                <w:szCs w:val="22"/>
              </w:rPr>
              <w:t>равление дорожным хозяйством (</w:t>
            </w:r>
            <w:r w:rsidRPr="00DD7C82">
              <w:rPr>
                <w:rFonts w:ascii="Courier New" w:hAnsi="Courier New" w:cs="Courier New"/>
                <w:sz w:val="22"/>
                <w:szCs w:val="22"/>
              </w:rPr>
              <w:t>дорожным фондом)</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47 5 27 00000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1 356,9</w:t>
            </w:r>
          </w:p>
        </w:tc>
      </w:tr>
      <w:tr w:rsidR="00087ECB" w:rsidRPr="00DD7C82" w:rsidTr="00DD7C82">
        <w:trPr>
          <w:trHeight w:val="765"/>
        </w:trPr>
        <w:tc>
          <w:tcPr>
            <w:tcW w:w="4552" w:type="dxa"/>
            <w:tcBorders>
              <w:top w:val="nil"/>
              <w:left w:val="single" w:sz="4" w:space="0" w:color="auto"/>
              <w:bottom w:val="single" w:sz="4" w:space="0" w:color="auto"/>
              <w:right w:val="single" w:sz="4" w:space="0" w:color="auto"/>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Иные межбюджетные трансферты на исполнение части переданных полномочий муниципального образования "</w:t>
            </w:r>
            <w:proofErr w:type="spellStart"/>
            <w:r w:rsidRPr="00DD7C82">
              <w:rPr>
                <w:rFonts w:ascii="Courier New" w:hAnsi="Courier New" w:cs="Courier New"/>
                <w:sz w:val="22"/>
                <w:szCs w:val="22"/>
              </w:rPr>
              <w:t>Аларский</w:t>
            </w:r>
            <w:proofErr w:type="spellEnd"/>
            <w:r w:rsidRPr="00DD7C82">
              <w:rPr>
                <w:rFonts w:ascii="Courier New" w:hAnsi="Courier New" w:cs="Courier New"/>
                <w:sz w:val="22"/>
                <w:szCs w:val="22"/>
              </w:rPr>
              <w:t xml:space="preserve"> район" по решению вопросов местного значения</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47 5 27 64130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1 356,9</w:t>
            </w:r>
          </w:p>
        </w:tc>
      </w:tr>
      <w:tr w:rsidR="00087ECB" w:rsidRPr="00DD7C82" w:rsidTr="00DD7C82">
        <w:trPr>
          <w:trHeight w:val="255"/>
        </w:trPr>
        <w:tc>
          <w:tcPr>
            <w:tcW w:w="4552"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both"/>
              <w:rPr>
                <w:rFonts w:ascii="Courier New" w:hAnsi="Courier New" w:cs="Courier New"/>
                <w:color w:val="000000"/>
                <w:sz w:val="22"/>
                <w:szCs w:val="22"/>
              </w:rPr>
            </w:pPr>
            <w:r w:rsidRPr="00DD7C82">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47 5 27 64130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1 356,9</w:t>
            </w:r>
          </w:p>
        </w:tc>
      </w:tr>
      <w:tr w:rsidR="00087ECB" w:rsidRPr="00DD7C82" w:rsidTr="00DD7C82">
        <w:trPr>
          <w:trHeight w:val="255"/>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Дорожное хозяйство (дорожные фонды)</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47 5 27 64130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04</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09</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1 356,9</w:t>
            </w:r>
          </w:p>
        </w:tc>
      </w:tr>
      <w:tr w:rsidR="00087ECB" w:rsidRPr="00DD7C82" w:rsidTr="00DD7C82">
        <w:trPr>
          <w:trHeight w:val="255"/>
        </w:trPr>
        <w:tc>
          <w:tcPr>
            <w:tcW w:w="4552" w:type="dxa"/>
            <w:tcBorders>
              <w:top w:val="single" w:sz="4" w:space="0" w:color="000000"/>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Мероприятия в области коммунального хозяйства</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48 1 28 00000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183,6</w:t>
            </w:r>
          </w:p>
        </w:tc>
      </w:tr>
      <w:tr w:rsidR="00087ECB" w:rsidRPr="00DD7C82" w:rsidTr="00DD7C82">
        <w:trPr>
          <w:trHeight w:val="765"/>
        </w:trPr>
        <w:tc>
          <w:tcPr>
            <w:tcW w:w="4552" w:type="dxa"/>
            <w:tcBorders>
              <w:top w:val="nil"/>
              <w:left w:val="single" w:sz="4" w:space="0" w:color="auto"/>
              <w:bottom w:val="single" w:sz="4" w:space="0" w:color="auto"/>
              <w:right w:val="single" w:sz="4" w:space="0" w:color="auto"/>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Иные межбюджетные трансферты на исполнение части переданных полномочий муниципального образования "</w:t>
            </w:r>
            <w:proofErr w:type="spellStart"/>
            <w:r w:rsidRPr="00DD7C82">
              <w:rPr>
                <w:rFonts w:ascii="Courier New" w:hAnsi="Courier New" w:cs="Courier New"/>
                <w:sz w:val="22"/>
                <w:szCs w:val="22"/>
              </w:rPr>
              <w:t>Аларский</w:t>
            </w:r>
            <w:proofErr w:type="spellEnd"/>
            <w:r w:rsidRPr="00DD7C82">
              <w:rPr>
                <w:rFonts w:ascii="Courier New" w:hAnsi="Courier New" w:cs="Courier New"/>
                <w:sz w:val="22"/>
                <w:szCs w:val="22"/>
              </w:rPr>
              <w:t xml:space="preserve"> район" по решению вопросов местного значения</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48 1 28 64130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183,6</w:t>
            </w:r>
          </w:p>
        </w:tc>
      </w:tr>
      <w:tr w:rsidR="00087ECB" w:rsidRPr="00DD7C82" w:rsidTr="00DD7C82">
        <w:trPr>
          <w:trHeight w:val="255"/>
        </w:trPr>
        <w:tc>
          <w:tcPr>
            <w:tcW w:w="4552"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both"/>
              <w:rPr>
                <w:rFonts w:ascii="Courier New" w:hAnsi="Courier New" w:cs="Courier New"/>
                <w:color w:val="000000"/>
                <w:sz w:val="22"/>
                <w:szCs w:val="22"/>
              </w:rPr>
            </w:pPr>
            <w:r w:rsidRPr="00DD7C82">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48 1 28 64130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183,6</w:t>
            </w:r>
          </w:p>
        </w:tc>
      </w:tr>
      <w:tr w:rsidR="00087ECB" w:rsidRPr="00DD7C82" w:rsidTr="00DD7C82">
        <w:trPr>
          <w:trHeight w:val="255"/>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Поддержка коммунального хозяйства</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48 1 28 64130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05</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02</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183,6</w:t>
            </w:r>
          </w:p>
        </w:tc>
      </w:tr>
      <w:tr w:rsidR="00087ECB" w:rsidRPr="00DD7C82" w:rsidTr="00DD7C82">
        <w:trPr>
          <w:trHeight w:val="255"/>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 xml:space="preserve">Мероприятия в области </w:t>
            </w:r>
            <w:r w:rsidRPr="00DD7C82">
              <w:rPr>
                <w:rFonts w:ascii="Courier New" w:hAnsi="Courier New" w:cs="Courier New"/>
                <w:sz w:val="22"/>
                <w:szCs w:val="22"/>
              </w:rPr>
              <w:lastRenderedPageBreak/>
              <w:t>благоустройства муниципального образования</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lastRenderedPageBreak/>
              <w:t xml:space="preserve">69 0 00 </w:t>
            </w:r>
            <w:r w:rsidRPr="00DD7C82">
              <w:rPr>
                <w:rFonts w:ascii="Courier New" w:hAnsi="Courier New" w:cs="Courier New"/>
                <w:sz w:val="22"/>
                <w:szCs w:val="22"/>
              </w:rPr>
              <w:lastRenderedPageBreak/>
              <w:t>00000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lastRenderedPageBreak/>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21,9</w:t>
            </w:r>
          </w:p>
        </w:tc>
      </w:tr>
      <w:tr w:rsidR="00087ECB" w:rsidRPr="00DD7C82" w:rsidTr="00DD7C82">
        <w:trPr>
          <w:trHeight w:val="765"/>
        </w:trPr>
        <w:tc>
          <w:tcPr>
            <w:tcW w:w="4552" w:type="dxa"/>
            <w:tcBorders>
              <w:top w:val="nil"/>
              <w:left w:val="single" w:sz="4" w:space="0" w:color="auto"/>
              <w:bottom w:val="single" w:sz="4" w:space="0" w:color="auto"/>
              <w:right w:val="single" w:sz="4" w:space="0" w:color="auto"/>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lastRenderedPageBreak/>
              <w:t>Иные межбюджетные трансферты на исполнение части переданных полномочий муниципального образования "</w:t>
            </w:r>
            <w:proofErr w:type="spellStart"/>
            <w:r w:rsidRPr="00DD7C82">
              <w:rPr>
                <w:rFonts w:ascii="Courier New" w:hAnsi="Courier New" w:cs="Courier New"/>
                <w:sz w:val="22"/>
                <w:szCs w:val="22"/>
              </w:rPr>
              <w:t>Аларский</w:t>
            </w:r>
            <w:proofErr w:type="spellEnd"/>
            <w:r w:rsidRPr="00DD7C82">
              <w:rPr>
                <w:rFonts w:ascii="Courier New" w:hAnsi="Courier New" w:cs="Courier New"/>
                <w:sz w:val="22"/>
                <w:szCs w:val="22"/>
              </w:rPr>
              <w:t xml:space="preserve"> район" по решению вопросов местного значения</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69 0 40 64130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15,0</w:t>
            </w:r>
          </w:p>
        </w:tc>
      </w:tr>
      <w:tr w:rsidR="00087ECB" w:rsidRPr="00DD7C82" w:rsidTr="00DD7C82">
        <w:trPr>
          <w:trHeight w:val="255"/>
        </w:trPr>
        <w:tc>
          <w:tcPr>
            <w:tcW w:w="4552"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both"/>
              <w:rPr>
                <w:rFonts w:ascii="Courier New" w:hAnsi="Courier New" w:cs="Courier New"/>
                <w:color w:val="000000"/>
                <w:sz w:val="22"/>
                <w:szCs w:val="22"/>
              </w:rPr>
            </w:pPr>
            <w:r w:rsidRPr="00DD7C82">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69 0 40 64130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15,0</w:t>
            </w:r>
          </w:p>
        </w:tc>
      </w:tr>
      <w:tr w:rsidR="00087ECB" w:rsidRPr="00DD7C82" w:rsidTr="00DD7C82">
        <w:trPr>
          <w:trHeight w:val="255"/>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Организация и содержание мест захоронения</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69 0 40 64130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05</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03</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15,0</w:t>
            </w:r>
          </w:p>
        </w:tc>
      </w:tr>
      <w:tr w:rsidR="00087ECB" w:rsidRPr="00DD7C82" w:rsidTr="00DD7C82">
        <w:trPr>
          <w:trHeight w:val="765"/>
        </w:trPr>
        <w:tc>
          <w:tcPr>
            <w:tcW w:w="4552" w:type="dxa"/>
            <w:tcBorders>
              <w:top w:val="nil"/>
              <w:left w:val="single" w:sz="4" w:space="0" w:color="auto"/>
              <w:bottom w:val="single" w:sz="4" w:space="0" w:color="auto"/>
              <w:right w:val="single" w:sz="4" w:space="0" w:color="auto"/>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Иные межбюджетные трансферты на исполнение части переданных полномочий муниципального образования "</w:t>
            </w:r>
            <w:proofErr w:type="spellStart"/>
            <w:r w:rsidRPr="00DD7C82">
              <w:rPr>
                <w:rFonts w:ascii="Courier New" w:hAnsi="Courier New" w:cs="Courier New"/>
                <w:sz w:val="22"/>
                <w:szCs w:val="22"/>
              </w:rPr>
              <w:t>Аларский</w:t>
            </w:r>
            <w:proofErr w:type="spellEnd"/>
            <w:r w:rsidRPr="00DD7C82">
              <w:rPr>
                <w:rFonts w:ascii="Courier New" w:hAnsi="Courier New" w:cs="Courier New"/>
                <w:sz w:val="22"/>
                <w:szCs w:val="22"/>
              </w:rPr>
              <w:t xml:space="preserve"> район" по решению вопросов местного значения</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69 0 41 64130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3,4</w:t>
            </w:r>
          </w:p>
        </w:tc>
      </w:tr>
      <w:tr w:rsidR="00087ECB" w:rsidRPr="00DD7C82" w:rsidTr="00DD7C82">
        <w:trPr>
          <w:trHeight w:val="255"/>
        </w:trPr>
        <w:tc>
          <w:tcPr>
            <w:tcW w:w="4552"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both"/>
              <w:rPr>
                <w:rFonts w:ascii="Courier New" w:hAnsi="Courier New" w:cs="Courier New"/>
                <w:color w:val="000000"/>
                <w:sz w:val="22"/>
                <w:szCs w:val="22"/>
              </w:rPr>
            </w:pPr>
            <w:r w:rsidRPr="00DD7C82">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69 0 41 64130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3,4</w:t>
            </w:r>
          </w:p>
        </w:tc>
      </w:tr>
      <w:tr w:rsidR="00087ECB" w:rsidRPr="00DD7C82" w:rsidTr="00DD7C82">
        <w:trPr>
          <w:trHeight w:val="255"/>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Прочие мероприятия по благоустройству городских округов и поселений</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69 0 41 64130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05</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03</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3,4</w:t>
            </w:r>
          </w:p>
        </w:tc>
      </w:tr>
      <w:tr w:rsidR="00087ECB" w:rsidRPr="00DD7C82" w:rsidTr="00DD7C82">
        <w:trPr>
          <w:trHeight w:val="255"/>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Прочие мероприятия по благоустройству городских округов и поселений</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69 0 41 00000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3,5</w:t>
            </w:r>
          </w:p>
        </w:tc>
      </w:tr>
      <w:tr w:rsidR="00087ECB" w:rsidRPr="00DD7C82" w:rsidTr="00DD7C82">
        <w:trPr>
          <w:trHeight w:val="480"/>
        </w:trPr>
        <w:tc>
          <w:tcPr>
            <w:tcW w:w="4552" w:type="dxa"/>
            <w:tcBorders>
              <w:top w:val="nil"/>
              <w:left w:val="single" w:sz="4" w:space="0" w:color="000000"/>
              <w:bottom w:val="single" w:sz="4" w:space="0" w:color="000000"/>
              <w:right w:val="single" w:sz="4" w:space="0" w:color="000000"/>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Расходы на обеспечение функций муниципальных органов администрации муниципального образования</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69 0 41 60120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3,5</w:t>
            </w:r>
          </w:p>
        </w:tc>
      </w:tr>
      <w:tr w:rsidR="00087ECB" w:rsidRPr="00DD7C82" w:rsidTr="00DD7C82">
        <w:trPr>
          <w:trHeight w:val="255"/>
        </w:trPr>
        <w:tc>
          <w:tcPr>
            <w:tcW w:w="4552"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both"/>
              <w:rPr>
                <w:rFonts w:ascii="Courier New" w:hAnsi="Courier New" w:cs="Courier New"/>
                <w:color w:val="000000"/>
                <w:sz w:val="22"/>
                <w:szCs w:val="22"/>
              </w:rPr>
            </w:pPr>
            <w:r w:rsidRPr="00DD7C82">
              <w:rPr>
                <w:rFonts w:ascii="Courier New" w:hAnsi="Courier New" w:cs="Courier New"/>
                <w:color w:val="000000"/>
                <w:sz w:val="22"/>
                <w:szCs w:val="22"/>
              </w:rPr>
              <w:t>Закупка товаров, работ и услуг для обеспечения государственных (муниципальных) нужд</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69 0 41 60120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3,5</w:t>
            </w:r>
          </w:p>
        </w:tc>
      </w:tr>
      <w:tr w:rsidR="00087ECB" w:rsidRPr="00DD7C82" w:rsidTr="00DD7C82">
        <w:trPr>
          <w:trHeight w:val="255"/>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Благоустройство</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69 0 41 60120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05</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03</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3,5</w:t>
            </w:r>
          </w:p>
        </w:tc>
      </w:tr>
      <w:tr w:rsidR="00087ECB" w:rsidRPr="00DD7C82" w:rsidTr="00DD7C82">
        <w:trPr>
          <w:trHeight w:val="510"/>
        </w:trPr>
        <w:tc>
          <w:tcPr>
            <w:tcW w:w="4552" w:type="dxa"/>
            <w:tcBorders>
              <w:top w:val="nil"/>
              <w:left w:val="single" w:sz="4" w:space="0" w:color="000000"/>
              <w:bottom w:val="single" w:sz="4" w:space="0" w:color="000000"/>
              <w:right w:val="nil"/>
            </w:tcBorders>
            <w:shd w:val="clear" w:color="auto" w:fill="auto"/>
            <w:hideMark/>
          </w:tcPr>
          <w:p w:rsidR="00087ECB" w:rsidRPr="00DD7C82" w:rsidRDefault="00087ECB" w:rsidP="00DD7C82">
            <w:pPr>
              <w:jc w:val="both"/>
              <w:rPr>
                <w:rFonts w:ascii="Courier New" w:hAnsi="Courier New" w:cs="Courier New"/>
                <w:sz w:val="22"/>
                <w:szCs w:val="22"/>
              </w:rPr>
            </w:pPr>
            <w:r w:rsidRPr="00DD7C82">
              <w:rPr>
                <w:rFonts w:ascii="Courier New" w:hAnsi="Courier New" w:cs="Courier New"/>
                <w:sz w:val="22"/>
                <w:szCs w:val="22"/>
              </w:rPr>
              <w:t>Обеспечение деятельности (оказание услуг)</w:t>
            </w:r>
            <w:r w:rsidR="002A0BA6">
              <w:rPr>
                <w:rFonts w:ascii="Courier New" w:hAnsi="Courier New" w:cs="Courier New"/>
                <w:sz w:val="22"/>
                <w:szCs w:val="22"/>
              </w:rPr>
              <w:t xml:space="preserve"> </w:t>
            </w:r>
            <w:r w:rsidRPr="00DD7C82">
              <w:rPr>
                <w:rFonts w:ascii="Courier New" w:hAnsi="Courier New" w:cs="Courier New"/>
                <w:sz w:val="22"/>
                <w:szCs w:val="22"/>
              </w:rPr>
              <w:t>подведомственного учреждения в области культуры</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44 0 00 00000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1 963,3</w:t>
            </w:r>
          </w:p>
        </w:tc>
      </w:tr>
      <w:tr w:rsidR="00087ECB" w:rsidRPr="00DD7C82" w:rsidTr="00DD7C82">
        <w:trPr>
          <w:trHeight w:val="255"/>
        </w:trPr>
        <w:tc>
          <w:tcPr>
            <w:tcW w:w="4552" w:type="dxa"/>
            <w:tcBorders>
              <w:top w:val="nil"/>
              <w:left w:val="single" w:sz="4" w:space="0" w:color="000000"/>
              <w:bottom w:val="single" w:sz="4" w:space="0" w:color="000000"/>
              <w:right w:val="single" w:sz="4" w:space="0" w:color="000000"/>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Учреждения культуры и мероприятия в сфере культуры и кинематографии</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44 0 99 00000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1 963,3</w:t>
            </w:r>
          </w:p>
        </w:tc>
      </w:tr>
      <w:tr w:rsidR="00087ECB" w:rsidRPr="00DD7C82" w:rsidTr="00DD7C82">
        <w:trPr>
          <w:trHeight w:val="510"/>
        </w:trPr>
        <w:tc>
          <w:tcPr>
            <w:tcW w:w="4552" w:type="dxa"/>
            <w:tcBorders>
              <w:top w:val="nil"/>
              <w:left w:val="single" w:sz="4" w:space="0" w:color="000000"/>
              <w:bottom w:val="single" w:sz="4" w:space="0" w:color="000000"/>
              <w:right w:val="single" w:sz="4" w:space="0" w:color="000000"/>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Субсидии подведомственным бюджетным учреждениям на выполнение муниципального задания</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44 0 99 60210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1 963,3</w:t>
            </w:r>
          </w:p>
        </w:tc>
      </w:tr>
      <w:tr w:rsidR="00087ECB" w:rsidRPr="00DD7C82" w:rsidTr="00DD7C82">
        <w:trPr>
          <w:trHeight w:val="510"/>
        </w:trPr>
        <w:tc>
          <w:tcPr>
            <w:tcW w:w="4552" w:type="dxa"/>
            <w:tcBorders>
              <w:top w:val="nil"/>
              <w:left w:val="single" w:sz="4" w:space="0" w:color="000000"/>
              <w:bottom w:val="nil"/>
              <w:right w:val="nil"/>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1257" w:type="dxa"/>
            <w:tcBorders>
              <w:top w:val="nil"/>
              <w:left w:val="single" w:sz="4" w:space="0" w:color="000000"/>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44 0 99 60210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600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1 963,3</w:t>
            </w:r>
          </w:p>
        </w:tc>
      </w:tr>
      <w:tr w:rsidR="00087ECB" w:rsidRPr="00DD7C82" w:rsidTr="00DD7C82">
        <w:trPr>
          <w:trHeight w:val="255"/>
        </w:trPr>
        <w:tc>
          <w:tcPr>
            <w:tcW w:w="4552"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Культура</w:t>
            </w:r>
          </w:p>
        </w:tc>
        <w:tc>
          <w:tcPr>
            <w:tcW w:w="125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44 0 99 60210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600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08</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01</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1 963,3</w:t>
            </w:r>
          </w:p>
        </w:tc>
      </w:tr>
      <w:tr w:rsidR="00087ECB" w:rsidRPr="00DD7C82" w:rsidTr="00DD7C82">
        <w:trPr>
          <w:trHeight w:val="255"/>
        </w:trPr>
        <w:tc>
          <w:tcPr>
            <w:tcW w:w="4552" w:type="dxa"/>
            <w:tcBorders>
              <w:top w:val="nil"/>
              <w:left w:val="single" w:sz="4" w:space="0" w:color="auto"/>
              <w:bottom w:val="single" w:sz="4" w:space="0" w:color="auto"/>
              <w:right w:val="single" w:sz="4" w:space="0" w:color="auto"/>
            </w:tcBorders>
            <w:shd w:val="clear" w:color="auto" w:fill="auto"/>
            <w:noWrap/>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СОЦИАЛЬНАЯ ПОЛИТИКА</w:t>
            </w:r>
          </w:p>
        </w:tc>
        <w:tc>
          <w:tcPr>
            <w:tcW w:w="1257" w:type="dxa"/>
            <w:tcBorders>
              <w:top w:val="nil"/>
              <w:left w:val="nil"/>
              <w:bottom w:val="single" w:sz="4" w:space="0" w:color="auto"/>
              <w:right w:val="single" w:sz="4" w:space="0" w:color="auto"/>
            </w:tcBorders>
            <w:shd w:val="clear" w:color="auto" w:fill="auto"/>
            <w:noWrap/>
            <w:vAlign w:val="bottom"/>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49 3 00 00000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240,9</w:t>
            </w:r>
          </w:p>
        </w:tc>
      </w:tr>
      <w:tr w:rsidR="00087ECB" w:rsidRPr="00DD7C82" w:rsidTr="00DD7C82">
        <w:trPr>
          <w:trHeight w:val="255"/>
        </w:trPr>
        <w:tc>
          <w:tcPr>
            <w:tcW w:w="4552" w:type="dxa"/>
            <w:tcBorders>
              <w:top w:val="nil"/>
              <w:left w:val="single" w:sz="4" w:space="0" w:color="auto"/>
              <w:bottom w:val="single" w:sz="4" w:space="0" w:color="auto"/>
              <w:right w:val="single" w:sz="4" w:space="0" w:color="auto"/>
            </w:tcBorders>
            <w:shd w:val="clear" w:color="auto" w:fill="auto"/>
            <w:noWrap/>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Пенсионное обеспечение</w:t>
            </w:r>
          </w:p>
        </w:tc>
        <w:tc>
          <w:tcPr>
            <w:tcW w:w="1257" w:type="dxa"/>
            <w:tcBorders>
              <w:top w:val="nil"/>
              <w:left w:val="nil"/>
              <w:bottom w:val="single" w:sz="4" w:space="0" w:color="auto"/>
              <w:right w:val="single" w:sz="4" w:space="0" w:color="auto"/>
            </w:tcBorders>
            <w:shd w:val="clear" w:color="auto" w:fill="auto"/>
            <w:noWrap/>
            <w:vAlign w:val="bottom"/>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xml:space="preserve">49 3 21 </w:t>
            </w:r>
            <w:r w:rsidRPr="00DD7C82">
              <w:rPr>
                <w:rFonts w:ascii="Courier New" w:hAnsi="Courier New" w:cs="Courier New"/>
                <w:sz w:val="22"/>
                <w:szCs w:val="22"/>
              </w:rPr>
              <w:lastRenderedPageBreak/>
              <w:t>00000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lastRenderedPageBreak/>
              <w:t> </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240,9</w:t>
            </w:r>
          </w:p>
        </w:tc>
      </w:tr>
      <w:tr w:rsidR="00087ECB" w:rsidRPr="00DD7C82" w:rsidTr="00DD7C82">
        <w:trPr>
          <w:trHeight w:val="255"/>
        </w:trPr>
        <w:tc>
          <w:tcPr>
            <w:tcW w:w="4552" w:type="dxa"/>
            <w:tcBorders>
              <w:top w:val="nil"/>
              <w:left w:val="single" w:sz="4" w:space="0" w:color="auto"/>
              <w:bottom w:val="single" w:sz="4" w:space="0" w:color="auto"/>
              <w:right w:val="single" w:sz="4" w:space="0" w:color="auto"/>
            </w:tcBorders>
            <w:shd w:val="clear" w:color="auto" w:fill="auto"/>
            <w:noWrap/>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lastRenderedPageBreak/>
              <w:t>Доплаты к пенсиям, дополнительное пенсионное обеспечение</w:t>
            </w:r>
          </w:p>
        </w:tc>
        <w:tc>
          <w:tcPr>
            <w:tcW w:w="1257" w:type="dxa"/>
            <w:tcBorders>
              <w:top w:val="nil"/>
              <w:left w:val="nil"/>
              <w:bottom w:val="single" w:sz="4" w:space="0" w:color="auto"/>
              <w:right w:val="single" w:sz="4" w:space="0" w:color="auto"/>
            </w:tcBorders>
            <w:shd w:val="clear" w:color="auto" w:fill="auto"/>
            <w:noWrap/>
            <w:vAlign w:val="bottom"/>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49 3 21 60120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300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240,9</w:t>
            </w:r>
          </w:p>
        </w:tc>
      </w:tr>
      <w:tr w:rsidR="00087ECB" w:rsidRPr="00DD7C82" w:rsidTr="00DD7C82">
        <w:trPr>
          <w:trHeight w:val="480"/>
        </w:trPr>
        <w:tc>
          <w:tcPr>
            <w:tcW w:w="4552" w:type="dxa"/>
            <w:tcBorders>
              <w:top w:val="nil"/>
              <w:left w:val="single" w:sz="4" w:space="0" w:color="auto"/>
              <w:bottom w:val="single" w:sz="4" w:space="0" w:color="auto"/>
              <w:right w:val="single" w:sz="4" w:space="0" w:color="auto"/>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Доплаты к пенсиям государственных служащих субъектов Российской Федерации и муниципальных служащих</w:t>
            </w:r>
          </w:p>
        </w:tc>
        <w:tc>
          <w:tcPr>
            <w:tcW w:w="1257" w:type="dxa"/>
            <w:tcBorders>
              <w:top w:val="nil"/>
              <w:left w:val="nil"/>
              <w:bottom w:val="single" w:sz="4" w:space="0" w:color="auto"/>
              <w:right w:val="single" w:sz="4" w:space="0" w:color="auto"/>
            </w:tcBorders>
            <w:shd w:val="clear" w:color="auto" w:fill="auto"/>
            <w:noWrap/>
            <w:vAlign w:val="bottom"/>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49 3 21 60120</w:t>
            </w:r>
          </w:p>
        </w:tc>
        <w:tc>
          <w:tcPr>
            <w:tcW w:w="917"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300</w:t>
            </w:r>
          </w:p>
        </w:tc>
        <w:tc>
          <w:tcPr>
            <w:tcW w:w="722"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10</w:t>
            </w:r>
          </w:p>
        </w:tc>
        <w:tc>
          <w:tcPr>
            <w:tcW w:w="1001" w:type="dxa"/>
            <w:tcBorders>
              <w:top w:val="nil"/>
              <w:left w:val="nil"/>
              <w:bottom w:val="single" w:sz="4" w:space="0" w:color="000000"/>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01</w:t>
            </w:r>
          </w:p>
        </w:tc>
        <w:tc>
          <w:tcPr>
            <w:tcW w:w="1121" w:type="dxa"/>
            <w:tcBorders>
              <w:top w:val="nil"/>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240,9</w:t>
            </w:r>
          </w:p>
        </w:tc>
      </w:tr>
      <w:tr w:rsidR="00087ECB" w:rsidRPr="00DD7C82" w:rsidTr="00DD7C82">
        <w:trPr>
          <w:trHeight w:val="255"/>
        </w:trPr>
        <w:tc>
          <w:tcPr>
            <w:tcW w:w="4552"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Межбюджетные трансферты муниципального образования</w:t>
            </w:r>
          </w:p>
        </w:tc>
        <w:tc>
          <w:tcPr>
            <w:tcW w:w="1257" w:type="dxa"/>
            <w:tcBorders>
              <w:top w:val="nil"/>
              <w:left w:val="nil"/>
              <w:bottom w:val="nil"/>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68 1 29 00000</w:t>
            </w:r>
          </w:p>
        </w:tc>
        <w:tc>
          <w:tcPr>
            <w:tcW w:w="917" w:type="dxa"/>
            <w:tcBorders>
              <w:top w:val="nil"/>
              <w:left w:val="nil"/>
              <w:bottom w:val="nil"/>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nil"/>
              <w:left w:val="nil"/>
              <w:bottom w:val="nil"/>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nil"/>
              <w:left w:val="nil"/>
              <w:bottom w:val="nil"/>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single" w:sz="4" w:space="0" w:color="000000"/>
              <w:left w:val="nil"/>
              <w:bottom w:val="nil"/>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368,1</w:t>
            </w:r>
          </w:p>
        </w:tc>
      </w:tr>
      <w:tr w:rsidR="00087ECB" w:rsidRPr="00DD7C82" w:rsidTr="00DD7C82">
        <w:trPr>
          <w:trHeight w:val="480"/>
        </w:trPr>
        <w:tc>
          <w:tcPr>
            <w:tcW w:w="4552" w:type="dxa"/>
            <w:tcBorders>
              <w:top w:val="nil"/>
              <w:left w:val="single" w:sz="4" w:space="0" w:color="000000"/>
              <w:bottom w:val="single" w:sz="4" w:space="0" w:color="000000"/>
              <w:right w:val="single" w:sz="4" w:space="0" w:color="000000"/>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Расходы на обеспечение функций муниципальных органов администрации муниципального образования</w:t>
            </w:r>
          </w:p>
        </w:tc>
        <w:tc>
          <w:tcPr>
            <w:tcW w:w="1257" w:type="dxa"/>
            <w:tcBorders>
              <w:top w:val="single" w:sz="4" w:space="0" w:color="000000"/>
              <w:left w:val="nil"/>
              <w:bottom w:val="nil"/>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68 1 29 60120</w:t>
            </w:r>
          </w:p>
        </w:tc>
        <w:tc>
          <w:tcPr>
            <w:tcW w:w="917" w:type="dxa"/>
            <w:tcBorders>
              <w:top w:val="single" w:sz="4" w:space="0" w:color="000000"/>
              <w:left w:val="nil"/>
              <w:bottom w:val="nil"/>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722" w:type="dxa"/>
            <w:tcBorders>
              <w:top w:val="single" w:sz="4" w:space="0" w:color="000000"/>
              <w:left w:val="nil"/>
              <w:bottom w:val="nil"/>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single" w:sz="4" w:space="0" w:color="000000"/>
              <w:left w:val="nil"/>
              <w:bottom w:val="nil"/>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single" w:sz="4" w:space="0" w:color="000000"/>
              <w:left w:val="nil"/>
              <w:bottom w:val="nil"/>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368,1</w:t>
            </w:r>
          </w:p>
        </w:tc>
      </w:tr>
      <w:tr w:rsidR="00087ECB" w:rsidRPr="00DD7C82" w:rsidTr="00DD7C82">
        <w:trPr>
          <w:trHeight w:val="255"/>
        </w:trPr>
        <w:tc>
          <w:tcPr>
            <w:tcW w:w="4552" w:type="dxa"/>
            <w:tcBorders>
              <w:top w:val="nil"/>
              <w:left w:val="single" w:sz="4" w:space="0" w:color="000000"/>
              <w:bottom w:val="single" w:sz="4" w:space="0" w:color="000000"/>
              <w:right w:val="single" w:sz="4" w:space="0" w:color="000000"/>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Межбюджетные трансферты</w:t>
            </w:r>
          </w:p>
        </w:tc>
        <w:tc>
          <w:tcPr>
            <w:tcW w:w="1257" w:type="dxa"/>
            <w:tcBorders>
              <w:top w:val="single" w:sz="4" w:space="0" w:color="000000"/>
              <w:left w:val="nil"/>
              <w:bottom w:val="nil"/>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68 1 29 60120</w:t>
            </w:r>
          </w:p>
        </w:tc>
        <w:tc>
          <w:tcPr>
            <w:tcW w:w="917" w:type="dxa"/>
            <w:tcBorders>
              <w:top w:val="single" w:sz="4" w:space="0" w:color="000000"/>
              <w:left w:val="nil"/>
              <w:bottom w:val="nil"/>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500</w:t>
            </w:r>
          </w:p>
        </w:tc>
        <w:tc>
          <w:tcPr>
            <w:tcW w:w="722" w:type="dxa"/>
            <w:tcBorders>
              <w:top w:val="single" w:sz="4" w:space="0" w:color="000000"/>
              <w:left w:val="nil"/>
              <w:bottom w:val="nil"/>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001" w:type="dxa"/>
            <w:tcBorders>
              <w:top w:val="single" w:sz="4" w:space="0" w:color="000000"/>
              <w:left w:val="nil"/>
              <w:bottom w:val="nil"/>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 </w:t>
            </w:r>
          </w:p>
        </w:tc>
        <w:tc>
          <w:tcPr>
            <w:tcW w:w="1121" w:type="dxa"/>
            <w:tcBorders>
              <w:top w:val="single" w:sz="4" w:space="0" w:color="000000"/>
              <w:left w:val="nil"/>
              <w:bottom w:val="nil"/>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368,1</w:t>
            </w:r>
          </w:p>
        </w:tc>
      </w:tr>
      <w:tr w:rsidR="00087ECB" w:rsidRPr="00DD7C82" w:rsidTr="00DD7C82">
        <w:trPr>
          <w:trHeight w:val="255"/>
        </w:trPr>
        <w:tc>
          <w:tcPr>
            <w:tcW w:w="4552" w:type="dxa"/>
            <w:tcBorders>
              <w:top w:val="nil"/>
              <w:left w:val="single" w:sz="4" w:space="0" w:color="000000"/>
              <w:bottom w:val="single" w:sz="4" w:space="0" w:color="000000"/>
              <w:right w:val="single" w:sz="4" w:space="0" w:color="000000"/>
            </w:tcBorders>
            <w:shd w:val="clear" w:color="auto" w:fill="auto"/>
            <w:vAlign w:val="bottom"/>
            <w:hideMark/>
          </w:tcPr>
          <w:p w:rsidR="00087ECB" w:rsidRPr="00DD7C82" w:rsidRDefault="00087ECB" w:rsidP="00DD7C82">
            <w:pPr>
              <w:rPr>
                <w:rFonts w:ascii="Courier New" w:hAnsi="Courier New" w:cs="Courier New"/>
                <w:sz w:val="22"/>
                <w:szCs w:val="22"/>
              </w:rPr>
            </w:pPr>
            <w:r w:rsidRPr="00DD7C82">
              <w:rPr>
                <w:rFonts w:ascii="Courier New" w:hAnsi="Courier New" w:cs="Courier New"/>
                <w:sz w:val="22"/>
                <w:szCs w:val="22"/>
              </w:rPr>
              <w:t>Прочие межбюджетные трансферты общего характера</w:t>
            </w:r>
          </w:p>
        </w:tc>
        <w:tc>
          <w:tcPr>
            <w:tcW w:w="1257" w:type="dxa"/>
            <w:tcBorders>
              <w:top w:val="single" w:sz="4" w:space="0" w:color="000000"/>
              <w:left w:val="nil"/>
              <w:bottom w:val="nil"/>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68 1 29 60120</w:t>
            </w:r>
          </w:p>
        </w:tc>
        <w:tc>
          <w:tcPr>
            <w:tcW w:w="917" w:type="dxa"/>
            <w:tcBorders>
              <w:top w:val="single" w:sz="4" w:space="0" w:color="000000"/>
              <w:left w:val="nil"/>
              <w:bottom w:val="nil"/>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500</w:t>
            </w:r>
          </w:p>
        </w:tc>
        <w:tc>
          <w:tcPr>
            <w:tcW w:w="722" w:type="dxa"/>
            <w:tcBorders>
              <w:top w:val="single" w:sz="4" w:space="0" w:color="000000"/>
              <w:left w:val="nil"/>
              <w:bottom w:val="nil"/>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14</w:t>
            </w:r>
          </w:p>
        </w:tc>
        <w:tc>
          <w:tcPr>
            <w:tcW w:w="1001" w:type="dxa"/>
            <w:tcBorders>
              <w:top w:val="single" w:sz="4" w:space="0" w:color="000000"/>
              <w:left w:val="nil"/>
              <w:bottom w:val="nil"/>
              <w:right w:val="single" w:sz="4" w:space="0" w:color="000000"/>
            </w:tcBorders>
            <w:shd w:val="clear" w:color="auto" w:fill="auto"/>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03</w:t>
            </w:r>
          </w:p>
        </w:tc>
        <w:tc>
          <w:tcPr>
            <w:tcW w:w="1121" w:type="dxa"/>
            <w:tcBorders>
              <w:top w:val="single" w:sz="4" w:space="0" w:color="000000"/>
              <w:left w:val="nil"/>
              <w:bottom w:val="nil"/>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sz w:val="22"/>
                <w:szCs w:val="22"/>
              </w:rPr>
            </w:pPr>
            <w:r w:rsidRPr="00DD7C82">
              <w:rPr>
                <w:rFonts w:ascii="Courier New" w:hAnsi="Courier New" w:cs="Courier New"/>
                <w:sz w:val="22"/>
                <w:szCs w:val="22"/>
              </w:rPr>
              <w:t>368,1</w:t>
            </w:r>
          </w:p>
        </w:tc>
      </w:tr>
      <w:tr w:rsidR="00087ECB" w:rsidRPr="00DD7C82" w:rsidTr="00DD7C82">
        <w:trPr>
          <w:trHeight w:val="255"/>
        </w:trPr>
        <w:tc>
          <w:tcPr>
            <w:tcW w:w="4552" w:type="dxa"/>
            <w:tcBorders>
              <w:top w:val="nil"/>
              <w:left w:val="single" w:sz="4" w:space="0" w:color="000000"/>
              <w:bottom w:val="single" w:sz="4" w:space="0" w:color="000000"/>
              <w:right w:val="nil"/>
            </w:tcBorders>
            <w:shd w:val="clear" w:color="auto" w:fill="auto"/>
            <w:noWrap/>
            <w:vAlign w:val="bottom"/>
            <w:hideMark/>
          </w:tcPr>
          <w:p w:rsidR="00087ECB" w:rsidRPr="00DD7C82" w:rsidRDefault="00087ECB" w:rsidP="00DD7C82">
            <w:pPr>
              <w:rPr>
                <w:rFonts w:ascii="Courier New" w:hAnsi="Courier New" w:cs="Courier New"/>
                <w:b/>
                <w:bCs/>
                <w:sz w:val="22"/>
                <w:szCs w:val="22"/>
              </w:rPr>
            </w:pPr>
            <w:r w:rsidRPr="00DD7C82">
              <w:rPr>
                <w:rFonts w:ascii="Courier New" w:hAnsi="Courier New" w:cs="Courier New"/>
                <w:b/>
                <w:bCs/>
                <w:sz w:val="22"/>
                <w:szCs w:val="22"/>
              </w:rPr>
              <w:t>ВСЕГО РАСХОДОВ</w:t>
            </w:r>
          </w:p>
        </w:tc>
        <w:tc>
          <w:tcPr>
            <w:tcW w:w="125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b/>
                <w:bCs/>
                <w:sz w:val="22"/>
                <w:szCs w:val="22"/>
              </w:rPr>
            </w:pPr>
            <w:r w:rsidRPr="00DD7C82">
              <w:rPr>
                <w:rFonts w:ascii="Courier New" w:hAnsi="Courier New" w:cs="Courier New"/>
                <w:b/>
                <w:bCs/>
                <w:sz w:val="22"/>
                <w:szCs w:val="22"/>
              </w:rPr>
              <w:t> </w:t>
            </w:r>
          </w:p>
        </w:tc>
        <w:tc>
          <w:tcPr>
            <w:tcW w:w="917" w:type="dxa"/>
            <w:tcBorders>
              <w:top w:val="single" w:sz="4" w:space="0" w:color="000000"/>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b/>
                <w:bCs/>
                <w:sz w:val="22"/>
                <w:szCs w:val="22"/>
              </w:rPr>
            </w:pPr>
            <w:r w:rsidRPr="00DD7C82">
              <w:rPr>
                <w:rFonts w:ascii="Courier New" w:hAnsi="Courier New" w:cs="Courier New"/>
                <w:b/>
                <w:bCs/>
                <w:sz w:val="22"/>
                <w:szCs w:val="22"/>
              </w:rPr>
              <w:t> </w:t>
            </w:r>
          </w:p>
        </w:tc>
        <w:tc>
          <w:tcPr>
            <w:tcW w:w="722" w:type="dxa"/>
            <w:tcBorders>
              <w:top w:val="single" w:sz="4" w:space="0" w:color="000000"/>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b/>
                <w:bCs/>
                <w:sz w:val="22"/>
                <w:szCs w:val="22"/>
              </w:rPr>
            </w:pPr>
            <w:r w:rsidRPr="00DD7C82">
              <w:rPr>
                <w:rFonts w:ascii="Courier New" w:hAnsi="Courier New" w:cs="Courier New"/>
                <w:b/>
                <w:bCs/>
                <w:sz w:val="22"/>
                <w:szCs w:val="22"/>
              </w:rPr>
              <w:t> </w:t>
            </w:r>
          </w:p>
        </w:tc>
        <w:tc>
          <w:tcPr>
            <w:tcW w:w="1001" w:type="dxa"/>
            <w:tcBorders>
              <w:top w:val="single" w:sz="4" w:space="0" w:color="000000"/>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b/>
                <w:bCs/>
                <w:sz w:val="22"/>
                <w:szCs w:val="22"/>
              </w:rPr>
            </w:pPr>
            <w:r w:rsidRPr="00DD7C82">
              <w:rPr>
                <w:rFonts w:ascii="Courier New" w:hAnsi="Courier New" w:cs="Courier New"/>
                <w:b/>
                <w:bCs/>
                <w:sz w:val="22"/>
                <w:szCs w:val="22"/>
              </w:rPr>
              <w:t> </w:t>
            </w:r>
          </w:p>
        </w:tc>
        <w:tc>
          <w:tcPr>
            <w:tcW w:w="1121" w:type="dxa"/>
            <w:tcBorders>
              <w:top w:val="single" w:sz="4" w:space="0" w:color="000000"/>
              <w:left w:val="nil"/>
              <w:bottom w:val="single" w:sz="4" w:space="0" w:color="000000"/>
              <w:right w:val="single" w:sz="4" w:space="0" w:color="000000"/>
            </w:tcBorders>
            <w:shd w:val="clear" w:color="auto" w:fill="auto"/>
            <w:noWrap/>
            <w:vAlign w:val="center"/>
            <w:hideMark/>
          </w:tcPr>
          <w:p w:rsidR="00087ECB" w:rsidRPr="00DD7C82" w:rsidRDefault="00087ECB" w:rsidP="00DD7C82">
            <w:pPr>
              <w:jc w:val="center"/>
              <w:rPr>
                <w:rFonts w:ascii="Courier New" w:hAnsi="Courier New" w:cs="Courier New"/>
                <w:b/>
                <w:bCs/>
                <w:sz w:val="22"/>
                <w:szCs w:val="22"/>
              </w:rPr>
            </w:pPr>
            <w:r w:rsidRPr="00DD7C82">
              <w:rPr>
                <w:rFonts w:ascii="Courier New" w:hAnsi="Courier New" w:cs="Courier New"/>
                <w:b/>
                <w:bCs/>
                <w:sz w:val="22"/>
                <w:szCs w:val="22"/>
              </w:rPr>
              <w:t>12 861,5</w:t>
            </w:r>
          </w:p>
        </w:tc>
      </w:tr>
    </w:tbl>
    <w:p w:rsidR="00087ECB" w:rsidRDefault="00087ECB"/>
    <w:p w:rsidR="00572D2F" w:rsidRPr="000464F6" w:rsidRDefault="00572D2F" w:rsidP="00572D2F">
      <w:pPr>
        <w:pStyle w:val="3"/>
        <w:jc w:val="right"/>
        <w:rPr>
          <w:rFonts w:ascii="Courier New" w:hAnsi="Courier New" w:cs="Courier New"/>
          <w:sz w:val="22"/>
          <w:szCs w:val="22"/>
        </w:rPr>
      </w:pPr>
      <w:r w:rsidRPr="007D5711">
        <w:rPr>
          <w:rFonts w:ascii="Courier New" w:hAnsi="Courier New" w:cs="Courier New"/>
          <w:sz w:val="22"/>
          <w:szCs w:val="22"/>
        </w:rPr>
        <w:t xml:space="preserve">Приложение </w:t>
      </w:r>
      <w:r>
        <w:rPr>
          <w:rFonts w:ascii="Courier New" w:hAnsi="Courier New" w:cs="Courier New"/>
          <w:sz w:val="22"/>
          <w:szCs w:val="22"/>
        </w:rPr>
        <w:t>9</w:t>
      </w:r>
    </w:p>
    <w:p w:rsidR="00572D2F" w:rsidRPr="000464F6" w:rsidRDefault="00572D2F" w:rsidP="00572D2F">
      <w:pPr>
        <w:pStyle w:val="3"/>
        <w:jc w:val="right"/>
        <w:rPr>
          <w:rFonts w:ascii="Courier New" w:hAnsi="Courier New" w:cs="Courier New"/>
          <w:sz w:val="22"/>
          <w:szCs w:val="22"/>
        </w:rPr>
      </w:pPr>
      <w:r w:rsidRPr="000464F6">
        <w:rPr>
          <w:rFonts w:ascii="Courier New" w:hAnsi="Courier New" w:cs="Courier New"/>
          <w:sz w:val="22"/>
          <w:szCs w:val="22"/>
        </w:rPr>
        <w:t>к решению Думы муниципального образования «Ангарский»</w:t>
      </w:r>
    </w:p>
    <w:p w:rsidR="00572D2F" w:rsidRDefault="00572D2F" w:rsidP="00572D2F">
      <w:pPr>
        <w:pStyle w:val="3"/>
        <w:jc w:val="right"/>
        <w:rPr>
          <w:rFonts w:ascii="Courier New" w:hAnsi="Courier New" w:cs="Courier New"/>
          <w:sz w:val="22"/>
          <w:szCs w:val="22"/>
        </w:rPr>
      </w:pPr>
      <w:r w:rsidRPr="000464F6">
        <w:rPr>
          <w:rFonts w:ascii="Courier New" w:hAnsi="Courier New" w:cs="Courier New"/>
          <w:sz w:val="22"/>
          <w:szCs w:val="22"/>
        </w:rPr>
        <w:t>«</w:t>
      </w:r>
      <w:r w:rsidRPr="007D5711">
        <w:rPr>
          <w:rFonts w:ascii="Courier New" w:hAnsi="Courier New" w:cs="Courier New"/>
          <w:sz w:val="22"/>
          <w:szCs w:val="22"/>
        </w:rPr>
        <w:t>О бюдж</w:t>
      </w:r>
      <w:r w:rsidRPr="000464F6">
        <w:rPr>
          <w:rFonts w:ascii="Courier New" w:hAnsi="Courier New" w:cs="Courier New"/>
          <w:sz w:val="22"/>
          <w:szCs w:val="22"/>
        </w:rPr>
        <w:t xml:space="preserve">ете муниципального образования «Ангарский» </w:t>
      </w:r>
      <w:r>
        <w:rPr>
          <w:rFonts w:ascii="Courier New" w:hAnsi="Courier New" w:cs="Courier New"/>
          <w:sz w:val="22"/>
          <w:szCs w:val="22"/>
        </w:rPr>
        <w:t>на 2026 год</w:t>
      </w:r>
    </w:p>
    <w:p w:rsidR="00572D2F" w:rsidRPr="000464F6" w:rsidRDefault="00572D2F" w:rsidP="00572D2F">
      <w:pPr>
        <w:pStyle w:val="3"/>
        <w:jc w:val="right"/>
        <w:rPr>
          <w:rFonts w:ascii="Courier New" w:hAnsi="Courier New" w:cs="Courier New"/>
          <w:sz w:val="22"/>
          <w:szCs w:val="22"/>
        </w:rPr>
      </w:pPr>
      <w:r w:rsidRPr="007D5711">
        <w:rPr>
          <w:rFonts w:ascii="Courier New" w:hAnsi="Courier New" w:cs="Courier New"/>
          <w:sz w:val="22"/>
          <w:szCs w:val="22"/>
        </w:rPr>
        <w:t>и на</w:t>
      </w:r>
      <w:r w:rsidRPr="000464F6">
        <w:rPr>
          <w:rFonts w:ascii="Courier New" w:hAnsi="Courier New" w:cs="Courier New"/>
          <w:sz w:val="22"/>
          <w:szCs w:val="22"/>
        </w:rPr>
        <w:t xml:space="preserve"> плановый период 2027 и 2028 г.»</w:t>
      </w:r>
    </w:p>
    <w:p w:rsidR="00572D2F" w:rsidRDefault="00572D2F" w:rsidP="00572D2F">
      <w:pPr>
        <w:jc w:val="right"/>
        <w:rPr>
          <w:rFonts w:ascii="Courier New" w:hAnsi="Courier New" w:cs="Courier New"/>
          <w:sz w:val="22"/>
          <w:szCs w:val="22"/>
        </w:rPr>
      </w:pPr>
      <w:r w:rsidRPr="000464F6">
        <w:rPr>
          <w:rFonts w:ascii="Courier New" w:hAnsi="Courier New" w:cs="Courier New"/>
          <w:sz w:val="22"/>
          <w:szCs w:val="22"/>
        </w:rPr>
        <w:t xml:space="preserve">от </w:t>
      </w:r>
      <w:r w:rsidRPr="007D5711">
        <w:rPr>
          <w:rFonts w:ascii="Courier New" w:hAnsi="Courier New" w:cs="Courier New"/>
          <w:sz w:val="22"/>
          <w:szCs w:val="22"/>
        </w:rPr>
        <w:t>30.04.2026г. № 5/103-дмо</w:t>
      </w:r>
    </w:p>
    <w:p w:rsidR="006D6910" w:rsidRDefault="006D6910">
      <w:pPr>
        <w:rPr>
          <w:b/>
          <w:bCs/>
        </w:rPr>
      </w:pPr>
    </w:p>
    <w:p w:rsidR="001A3D32" w:rsidRDefault="006D6910" w:rsidP="006D6910">
      <w:pPr>
        <w:jc w:val="center"/>
        <w:rPr>
          <w:rFonts w:ascii="Arial" w:hAnsi="Arial" w:cs="Arial"/>
          <w:b/>
          <w:bCs/>
          <w:color w:val="000000"/>
          <w:sz w:val="24"/>
          <w:szCs w:val="24"/>
        </w:rPr>
      </w:pPr>
      <w:r w:rsidRPr="006D6910">
        <w:rPr>
          <w:rFonts w:ascii="Arial" w:hAnsi="Arial" w:cs="Arial"/>
          <w:b/>
          <w:bCs/>
          <w:sz w:val="24"/>
          <w:szCs w:val="24"/>
        </w:rPr>
        <w:t>ВЕДОМСТВЕННАЯ СТРУКТУРА Р</w:t>
      </w:r>
      <w:r>
        <w:rPr>
          <w:rFonts w:ascii="Arial" w:hAnsi="Arial" w:cs="Arial"/>
          <w:b/>
          <w:bCs/>
          <w:sz w:val="24"/>
          <w:szCs w:val="24"/>
        </w:rPr>
        <w:t>АСХОДОВ БЮДЖЕТА МУНИЦИПАЛЬНОГО ОБРАЗОВАНИЯ «АНГАРСКИЙ»</w:t>
      </w:r>
      <w:r w:rsidRPr="006D6910">
        <w:rPr>
          <w:rFonts w:ascii="Arial" w:hAnsi="Arial" w:cs="Arial"/>
          <w:b/>
          <w:bCs/>
          <w:sz w:val="24"/>
          <w:szCs w:val="24"/>
        </w:rPr>
        <w:t xml:space="preserve"> НА 2026 ГОД</w:t>
      </w:r>
      <w:r w:rsidRPr="006D6910">
        <w:rPr>
          <w:rFonts w:ascii="Arial" w:hAnsi="Arial" w:cs="Arial"/>
          <w:b/>
          <w:bCs/>
          <w:sz w:val="24"/>
          <w:szCs w:val="24"/>
        </w:rPr>
        <w:t xml:space="preserve"> </w:t>
      </w:r>
      <w:r w:rsidRPr="006D6910">
        <w:rPr>
          <w:rFonts w:ascii="Arial" w:hAnsi="Arial" w:cs="Arial"/>
          <w:b/>
          <w:bCs/>
          <w:color w:val="000000"/>
          <w:sz w:val="24"/>
          <w:szCs w:val="24"/>
        </w:rPr>
        <w:t xml:space="preserve">(ПО ГЛАВНЫМ РАСПОРЯДИТЕЛЯМ СРЕДСТВ БЮДЖЕТА МУНИЦИПАЛЬНОГО ОБРАЗОВАНИЯ, РАЗДЕЛАМ, ПОДРАЗДЕЛАМ, ЦЕЛЕВЫМ СТАТЬЯМ, ГРУППАМ </w:t>
      </w:r>
      <w:proofErr w:type="gramStart"/>
      <w:r w:rsidRPr="006D6910">
        <w:rPr>
          <w:rFonts w:ascii="Arial" w:hAnsi="Arial" w:cs="Arial"/>
          <w:b/>
          <w:bCs/>
          <w:color w:val="000000"/>
          <w:sz w:val="24"/>
          <w:szCs w:val="24"/>
        </w:rPr>
        <w:t>ВИДОВ РАСХОДОВ КЛАССИФИКАЦИИ РАСХОДОВ БЮДЖЕТОВ</w:t>
      </w:r>
      <w:proofErr w:type="gramEnd"/>
      <w:r w:rsidRPr="006D6910">
        <w:rPr>
          <w:rFonts w:ascii="Arial" w:hAnsi="Arial" w:cs="Arial"/>
          <w:b/>
          <w:bCs/>
          <w:color w:val="000000"/>
          <w:sz w:val="24"/>
          <w:szCs w:val="24"/>
        </w:rPr>
        <w:t>)</w:t>
      </w:r>
    </w:p>
    <w:p w:rsidR="006D6910" w:rsidRPr="006D6910" w:rsidRDefault="006D6910" w:rsidP="006D6910">
      <w:pPr>
        <w:jc w:val="center"/>
        <w:rPr>
          <w:rFonts w:ascii="Arial" w:hAnsi="Arial" w:cs="Arial"/>
          <w:sz w:val="24"/>
          <w:szCs w:val="24"/>
        </w:rPr>
      </w:pPr>
    </w:p>
    <w:tbl>
      <w:tblPr>
        <w:tblW w:w="0" w:type="auto"/>
        <w:tblLayout w:type="fixed"/>
        <w:tblLook w:val="04A0" w:firstRow="1" w:lastRow="0" w:firstColumn="1" w:lastColumn="0" w:noHBand="0" w:noVBand="1"/>
      </w:tblPr>
      <w:tblGrid>
        <w:gridCol w:w="5601"/>
        <w:gridCol w:w="517"/>
        <w:gridCol w:w="722"/>
        <w:gridCol w:w="1250"/>
        <w:gridCol w:w="563"/>
        <w:gridCol w:w="917"/>
      </w:tblGrid>
      <w:tr w:rsidR="001A3D32" w:rsidRPr="006D6910" w:rsidTr="006D6910">
        <w:trPr>
          <w:trHeight w:val="255"/>
        </w:trPr>
        <w:tc>
          <w:tcPr>
            <w:tcW w:w="5601" w:type="dxa"/>
            <w:tcBorders>
              <w:top w:val="nil"/>
              <w:left w:val="nil"/>
              <w:bottom w:val="nil"/>
              <w:right w:val="nil"/>
            </w:tcBorders>
            <w:shd w:val="clear" w:color="auto" w:fill="auto"/>
            <w:noWrap/>
            <w:vAlign w:val="bottom"/>
            <w:hideMark/>
          </w:tcPr>
          <w:p w:rsidR="001A3D32" w:rsidRPr="006D6910" w:rsidRDefault="001A3D32" w:rsidP="006D6910">
            <w:pPr>
              <w:rPr>
                <w:rFonts w:ascii="Courier New" w:hAnsi="Courier New" w:cs="Courier New"/>
                <w:sz w:val="22"/>
                <w:szCs w:val="22"/>
              </w:rPr>
            </w:pPr>
          </w:p>
        </w:tc>
        <w:tc>
          <w:tcPr>
            <w:tcW w:w="517" w:type="dxa"/>
            <w:tcBorders>
              <w:top w:val="nil"/>
              <w:left w:val="nil"/>
              <w:bottom w:val="nil"/>
              <w:right w:val="nil"/>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p>
        </w:tc>
        <w:tc>
          <w:tcPr>
            <w:tcW w:w="722" w:type="dxa"/>
            <w:tcBorders>
              <w:top w:val="nil"/>
              <w:left w:val="nil"/>
              <w:bottom w:val="nil"/>
              <w:right w:val="nil"/>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p>
        </w:tc>
        <w:tc>
          <w:tcPr>
            <w:tcW w:w="1250" w:type="dxa"/>
            <w:tcBorders>
              <w:top w:val="nil"/>
              <w:left w:val="nil"/>
              <w:bottom w:val="nil"/>
              <w:right w:val="nil"/>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p>
        </w:tc>
        <w:tc>
          <w:tcPr>
            <w:tcW w:w="1480" w:type="dxa"/>
            <w:gridSpan w:val="2"/>
            <w:tcBorders>
              <w:top w:val="nil"/>
              <w:left w:val="nil"/>
              <w:bottom w:val="single" w:sz="4" w:space="0" w:color="auto"/>
              <w:right w:val="nil"/>
            </w:tcBorders>
            <w:shd w:val="clear" w:color="auto" w:fill="auto"/>
            <w:noWrap/>
            <w:vAlign w:val="bottom"/>
            <w:hideMark/>
          </w:tcPr>
          <w:p w:rsidR="001A3D32" w:rsidRPr="006D6910" w:rsidRDefault="001A3D32" w:rsidP="006D6910">
            <w:pPr>
              <w:jc w:val="right"/>
              <w:rPr>
                <w:rFonts w:ascii="Courier New" w:hAnsi="Courier New" w:cs="Courier New"/>
                <w:iCs/>
                <w:sz w:val="22"/>
                <w:szCs w:val="22"/>
              </w:rPr>
            </w:pPr>
            <w:r w:rsidRPr="006D6910">
              <w:rPr>
                <w:rFonts w:ascii="Courier New" w:hAnsi="Courier New" w:cs="Courier New"/>
                <w:iCs/>
                <w:sz w:val="22"/>
                <w:szCs w:val="22"/>
              </w:rPr>
              <w:t>(</w:t>
            </w:r>
            <w:proofErr w:type="spellStart"/>
            <w:r w:rsidRPr="006D6910">
              <w:rPr>
                <w:rFonts w:ascii="Courier New" w:hAnsi="Courier New" w:cs="Courier New"/>
                <w:iCs/>
                <w:sz w:val="22"/>
                <w:szCs w:val="22"/>
              </w:rPr>
              <w:t>тыс</w:t>
            </w:r>
            <w:proofErr w:type="gramStart"/>
            <w:r w:rsidRPr="006D6910">
              <w:rPr>
                <w:rFonts w:ascii="Courier New" w:hAnsi="Courier New" w:cs="Courier New"/>
                <w:iCs/>
                <w:sz w:val="22"/>
                <w:szCs w:val="22"/>
              </w:rPr>
              <w:t>.р</w:t>
            </w:r>
            <w:proofErr w:type="gramEnd"/>
            <w:r w:rsidRPr="006D6910">
              <w:rPr>
                <w:rFonts w:ascii="Courier New" w:hAnsi="Courier New" w:cs="Courier New"/>
                <w:iCs/>
                <w:sz w:val="22"/>
                <w:szCs w:val="22"/>
              </w:rPr>
              <w:t>ублей</w:t>
            </w:r>
            <w:proofErr w:type="spellEnd"/>
            <w:r w:rsidRPr="006D6910">
              <w:rPr>
                <w:rFonts w:ascii="Courier New" w:hAnsi="Courier New" w:cs="Courier New"/>
                <w:iCs/>
                <w:sz w:val="22"/>
                <w:szCs w:val="22"/>
              </w:rPr>
              <w:t>)</w:t>
            </w:r>
          </w:p>
        </w:tc>
      </w:tr>
      <w:tr w:rsidR="001A3D32" w:rsidRPr="006D6910" w:rsidTr="006D6910">
        <w:trPr>
          <w:trHeight w:val="255"/>
        </w:trPr>
        <w:tc>
          <w:tcPr>
            <w:tcW w:w="5601"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Наименование главного распорядителя кредитов</w:t>
            </w:r>
          </w:p>
        </w:tc>
        <w:tc>
          <w:tcPr>
            <w:tcW w:w="517"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proofErr w:type="spellStart"/>
            <w:r w:rsidRPr="006D6910">
              <w:rPr>
                <w:rFonts w:ascii="Courier New" w:hAnsi="Courier New" w:cs="Courier New"/>
                <w:b/>
                <w:bCs/>
                <w:sz w:val="22"/>
                <w:szCs w:val="22"/>
              </w:rPr>
              <w:t>Гл</w:t>
            </w:r>
            <w:proofErr w:type="spellEnd"/>
          </w:p>
        </w:tc>
        <w:tc>
          <w:tcPr>
            <w:tcW w:w="722"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proofErr w:type="spellStart"/>
            <w:r w:rsidRPr="006D6910">
              <w:rPr>
                <w:rFonts w:ascii="Courier New" w:hAnsi="Courier New" w:cs="Courier New"/>
                <w:b/>
                <w:bCs/>
                <w:sz w:val="22"/>
                <w:szCs w:val="22"/>
              </w:rPr>
              <w:t>РзПр</w:t>
            </w:r>
            <w:proofErr w:type="spellEnd"/>
          </w:p>
        </w:tc>
        <w:tc>
          <w:tcPr>
            <w:tcW w:w="125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ЦСР</w:t>
            </w:r>
          </w:p>
        </w:tc>
        <w:tc>
          <w:tcPr>
            <w:tcW w:w="563" w:type="dxa"/>
            <w:vMerge w:val="restart"/>
            <w:tcBorders>
              <w:top w:val="nil"/>
              <w:left w:val="single" w:sz="4" w:space="0" w:color="auto"/>
              <w:bottom w:val="single" w:sz="4" w:space="0" w:color="000000"/>
              <w:right w:val="single" w:sz="4" w:space="0" w:color="auto"/>
            </w:tcBorders>
            <w:shd w:val="clear" w:color="auto" w:fill="auto"/>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ВР</w:t>
            </w:r>
          </w:p>
        </w:tc>
        <w:tc>
          <w:tcPr>
            <w:tcW w:w="91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сумма</w:t>
            </w:r>
          </w:p>
        </w:tc>
      </w:tr>
      <w:tr w:rsidR="001A3D32" w:rsidRPr="006D6910" w:rsidTr="006D6910">
        <w:trPr>
          <w:trHeight w:val="255"/>
        </w:trPr>
        <w:tc>
          <w:tcPr>
            <w:tcW w:w="5601" w:type="dxa"/>
            <w:vMerge/>
            <w:tcBorders>
              <w:top w:val="single" w:sz="4" w:space="0" w:color="auto"/>
              <w:left w:val="single" w:sz="4" w:space="0" w:color="auto"/>
              <w:bottom w:val="single" w:sz="4" w:space="0" w:color="000000"/>
              <w:right w:val="single" w:sz="4" w:space="0" w:color="auto"/>
            </w:tcBorders>
            <w:vAlign w:val="center"/>
            <w:hideMark/>
          </w:tcPr>
          <w:p w:rsidR="001A3D32" w:rsidRPr="006D6910" w:rsidRDefault="001A3D32" w:rsidP="006D6910">
            <w:pPr>
              <w:rPr>
                <w:rFonts w:ascii="Courier New" w:hAnsi="Courier New" w:cs="Courier New"/>
                <w:b/>
                <w:bCs/>
                <w:sz w:val="22"/>
                <w:szCs w:val="22"/>
              </w:rPr>
            </w:pPr>
          </w:p>
        </w:tc>
        <w:tc>
          <w:tcPr>
            <w:tcW w:w="517" w:type="dxa"/>
            <w:vMerge/>
            <w:tcBorders>
              <w:top w:val="single" w:sz="4" w:space="0" w:color="auto"/>
              <w:left w:val="single" w:sz="4" w:space="0" w:color="auto"/>
              <w:bottom w:val="single" w:sz="4" w:space="0" w:color="000000"/>
              <w:right w:val="single" w:sz="4" w:space="0" w:color="auto"/>
            </w:tcBorders>
            <w:vAlign w:val="center"/>
            <w:hideMark/>
          </w:tcPr>
          <w:p w:rsidR="001A3D32" w:rsidRPr="006D6910" w:rsidRDefault="001A3D32" w:rsidP="006D6910">
            <w:pPr>
              <w:rPr>
                <w:rFonts w:ascii="Courier New" w:hAnsi="Courier New" w:cs="Courier New"/>
                <w:b/>
                <w:bCs/>
                <w:sz w:val="22"/>
                <w:szCs w:val="22"/>
              </w:rPr>
            </w:pPr>
          </w:p>
        </w:tc>
        <w:tc>
          <w:tcPr>
            <w:tcW w:w="722" w:type="dxa"/>
            <w:vMerge/>
            <w:tcBorders>
              <w:top w:val="single" w:sz="4" w:space="0" w:color="auto"/>
              <w:left w:val="single" w:sz="4" w:space="0" w:color="auto"/>
              <w:bottom w:val="single" w:sz="4" w:space="0" w:color="000000"/>
              <w:right w:val="single" w:sz="4" w:space="0" w:color="auto"/>
            </w:tcBorders>
            <w:vAlign w:val="center"/>
            <w:hideMark/>
          </w:tcPr>
          <w:p w:rsidR="001A3D32" w:rsidRPr="006D6910" w:rsidRDefault="001A3D32" w:rsidP="006D6910">
            <w:pPr>
              <w:rPr>
                <w:rFonts w:ascii="Courier New" w:hAnsi="Courier New" w:cs="Courier New"/>
                <w:b/>
                <w:bCs/>
                <w:sz w:val="22"/>
                <w:szCs w:val="22"/>
              </w:rPr>
            </w:pPr>
          </w:p>
        </w:tc>
        <w:tc>
          <w:tcPr>
            <w:tcW w:w="1250" w:type="dxa"/>
            <w:vMerge/>
            <w:tcBorders>
              <w:top w:val="single" w:sz="4" w:space="0" w:color="auto"/>
              <w:left w:val="single" w:sz="4" w:space="0" w:color="auto"/>
              <w:bottom w:val="single" w:sz="4" w:space="0" w:color="000000"/>
              <w:right w:val="single" w:sz="4" w:space="0" w:color="auto"/>
            </w:tcBorders>
            <w:vAlign w:val="center"/>
            <w:hideMark/>
          </w:tcPr>
          <w:p w:rsidR="001A3D32" w:rsidRPr="006D6910" w:rsidRDefault="001A3D32" w:rsidP="006D6910">
            <w:pPr>
              <w:rPr>
                <w:rFonts w:ascii="Courier New" w:hAnsi="Courier New" w:cs="Courier New"/>
                <w:b/>
                <w:bCs/>
                <w:sz w:val="22"/>
                <w:szCs w:val="22"/>
              </w:rPr>
            </w:pPr>
          </w:p>
        </w:tc>
        <w:tc>
          <w:tcPr>
            <w:tcW w:w="563" w:type="dxa"/>
            <w:vMerge/>
            <w:tcBorders>
              <w:top w:val="nil"/>
              <w:left w:val="single" w:sz="4" w:space="0" w:color="auto"/>
              <w:bottom w:val="single" w:sz="4" w:space="0" w:color="000000"/>
              <w:right w:val="single" w:sz="4" w:space="0" w:color="auto"/>
            </w:tcBorders>
            <w:vAlign w:val="center"/>
            <w:hideMark/>
          </w:tcPr>
          <w:p w:rsidR="001A3D32" w:rsidRPr="006D6910" w:rsidRDefault="001A3D32" w:rsidP="006D6910">
            <w:pPr>
              <w:rPr>
                <w:rFonts w:ascii="Courier New" w:hAnsi="Courier New" w:cs="Courier New"/>
                <w:b/>
                <w:bCs/>
                <w:sz w:val="22"/>
                <w:szCs w:val="22"/>
              </w:rPr>
            </w:pPr>
          </w:p>
        </w:tc>
        <w:tc>
          <w:tcPr>
            <w:tcW w:w="917" w:type="dxa"/>
            <w:vMerge/>
            <w:tcBorders>
              <w:top w:val="nil"/>
              <w:left w:val="single" w:sz="4" w:space="0" w:color="auto"/>
              <w:bottom w:val="single" w:sz="4" w:space="0" w:color="000000"/>
              <w:right w:val="single" w:sz="4" w:space="0" w:color="auto"/>
            </w:tcBorders>
            <w:vAlign w:val="center"/>
            <w:hideMark/>
          </w:tcPr>
          <w:p w:rsidR="001A3D32" w:rsidRPr="006D6910" w:rsidRDefault="001A3D32" w:rsidP="006D6910">
            <w:pPr>
              <w:rPr>
                <w:rFonts w:ascii="Courier New" w:hAnsi="Courier New" w:cs="Courier New"/>
                <w:b/>
                <w:bCs/>
                <w:sz w:val="22"/>
                <w:szCs w:val="22"/>
              </w:rPr>
            </w:pP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Финансовый отдел МО "Ангарский"</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045</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 </w:t>
            </w:r>
          </w:p>
        </w:tc>
        <w:tc>
          <w:tcPr>
            <w:tcW w:w="1250" w:type="dxa"/>
            <w:tcBorders>
              <w:top w:val="nil"/>
              <w:left w:val="nil"/>
              <w:bottom w:val="single" w:sz="4" w:space="0" w:color="auto"/>
              <w:right w:val="single" w:sz="4" w:space="0" w:color="auto"/>
            </w:tcBorders>
            <w:shd w:val="clear" w:color="auto" w:fill="auto"/>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 </w:t>
            </w:r>
          </w:p>
        </w:tc>
        <w:tc>
          <w:tcPr>
            <w:tcW w:w="563" w:type="dxa"/>
            <w:tcBorders>
              <w:top w:val="nil"/>
              <w:left w:val="nil"/>
              <w:bottom w:val="single" w:sz="4" w:space="0" w:color="auto"/>
              <w:right w:val="single" w:sz="4" w:space="0" w:color="auto"/>
            </w:tcBorders>
            <w:shd w:val="clear" w:color="auto" w:fill="auto"/>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1605,1</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Общегосударственные вопросы</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045</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01 00</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1237,0</w:t>
            </w:r>
          </w:p>
        </w:tc>
      </w:tr>
      <w:tr w:rsidR="001A3D32" w:rsidRPr="006D6910" w:rsidTr="006D6910">
        <w:trPr>
          <w:trHeight w:val="76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045</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01 06</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1237,0</w:t>
            </w:r>
          </w:p>
        </w:tc>
      </w:tr>
      <w:tr w:rsidR="001A3D32" w:rsidRPr="006D6910" w:rsidTr="006D6910">
        <w:trPr>
          <w:trHeight w:val="510"/>
        </w:trPr>
        <w:tc>
          <w:tcPr>
            <w:tcW w:w="5601" w:type="dxa"/>
            <w:tcBorders>
              <w:top w:val="nil"/>
              <w:left w:val="single" w:sz="4" w:space="0" w:color="auto"/>
              <w:bottom w:val="nil"/>
              <w:right w:val="nil"/>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Деятельность финансового отдела муниципального образования</w:t>
            </w:r>
          </w:p>
        </w:tc>
        <w:tc>
          <w:tcPr>
            <w:tcW w:w="517" w:type="dxa"/>
            <w:tcBorders>
              <w:top w:val="nil"/>
              <w:left w:val="single" w:sz="4" w:space="0" w:color="auto"/>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045</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01 06</w:t>
            </w:r>
          </w:p>
        </w:tc>
        <w:tc>
          <w:tcPr>
            <w:tcW w:w="1250" w:type="dxa"/>
            <w:tcBorders>
              <w:top w:val="nil"/>
              <w:left w:val="nil"/>
              <w:bottom w:val="nil"/>
              <w:right w:val="nil"/>
            </w:tcBorders>
            <w:shd w:val="clear" w:color="auto" w:fill="auto"/>
            <w:noWrap/>
            <w:vAlign w:val="bottom"/>
            <w:hideMark/>
          </w:tcPr>
          <w:p w:rsidR="001A3D32" w:rsidRPr="006D6910" w:rsidRDefault="001A3D32" w:rsidP="006D6910">
            <w:pPr>
              <w:jc w:val="center"/>
              <w:rPr>
                <w:rFonts w:ascii="Courier New" w:hAnsi="Courier New" w:cs="Courier New"/>
                <w:b/>
                <w:bCs/>
                <w:color w:val="000000"/>
                <w:sz w:val="22"/>
                <w:szCs w:val="22"/>
              </w:rPr>
            </w:pPr>
            <w:r w:rsidRPr="006D6910">
              <w:rPr>
                <w:rFonts w:ascii="Courier New" w:hAnsi="Courier New" w:cs="Courier New"/>
                <w:b/>
                <w:bCs/>
                <w:color w:val="000000"/>
                <w:sz w:val="22"/>
                <w:szCs w:val="22"/>
              </w:rPr>
              <w:t>4922500000</w:t>
            </w:r>
          </w:p>
        </w:tc>
        <w:tc>
          <w:tcPr>
            <w:tcW w:w="563" w:type="dxa"/>
            <w:tcBorders>
              <w:top w:val="nil"/>
              <w:left w:val="single" w:sz="4" w:space="0" w:color="auto"/>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1237,0</w:t>
            </w:r>
          </w:p>
        </w:tc>
      </w:tr>
      <w:tr w:rsidR="001A3D32" w:rsidRPr="006D6910" w:rsidTr="006D6910">
        <w:trPr>
          <w:trHeight w:val="510"/>
        </w:trPr>
        <w:tc>
          <w:tcPr>
            <w:tcW w:w="5601"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1A3D32" w:rsidRPr="006D6910" w:rsidRDefault="001A3D32" w:rsidP="006D6910">
            <w:pPr>
              <w:rPr>
                <w:rFonts w:ascii="Courier New" w:hAnsi="Courier New" w:cs="Courier New"/>
                <w:color w:val="000000"/>
                <w:sz w:val="22"/>
                <w:szCs w:val="22"/>
              </w:rPr>
            </w:pPr>
            <w:r w:rsidRPr="006D6910">
              <w:rPr>
                <w:rFonts w:ascii="Courier New" w:hAnsi="Courier New" w:cs="Courier New"/>
                <w:color w:val="000000"/>
                <w:sz w:val="22"/>
                <w:szCs w:val="22"/>
              </w:rPr>
              <w:t xml:space="preserve">Расходы на выплаты по оплате труда работников муниципальных органов </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045</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01 06</w:t>
            </w:r>
          </w:p>
        </w:tc>
        <w:tc>
          <w:tcPr>
            <w:tcW w:w="1250" w:type="dxa"/>
            <w:tcBorders>
              <w:top w:val="single" w:sz="4" w:space="0" w:color="auto"/>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4922560110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1236,5</w:t>
            </w:r>
          </w:p>
        </w:tc>
      </w:tr>
      <w:tr w:rsidR="001A3D32" w:rsidRPr="006D6910" w:rsidTr="006D6910">
        <w:trPr>
          <w:trHeight w:val="1080"/>
        </w:trPr>
        <w:tc>
          <w:tcPr>
            <w:tcW w:w="5601" w:type="dxa"/>
            <w:tcBorders>
              <w:top w:val="nil"/>
              <w:left w:val="single" w:sz="4" w:space="0" w:color="auto"/>
              <w:bottom w:val="nil"/>
              <w:right w:val="nil"/>
            </w:tcBorders>
            <w:shd w:val="clear" w:color="auto" w:fill="auto"/>
            <w:vAlign w:val="bottom"/>
            <w:hideMark/>
          </w:tcPr>
          <w:p w:rsidR="001A3D32" w:rsidRPr="006D6910" w:rsidRDefault="001A3D32" w:rsidP="006D6910">
            <w:pPr>
              <w:rPr>
                <w:rFonts w:ascii="Courier New" w:hAnsi="Courier New" w:cs="Courier New"/>
                <w:color w:val="000000"/>
                <w:sz w:val="22"/>
                <w:szCs w:val="22"/>
              </w:rPr>
            </w:pPr>
            <w:r w:rsidRPr="006D6910">
              <w:rPr>
                <w:rFonts w:ascii="Courier New" w:hAnsi="Courier New" w:cs="Courier New"/>
                <w:color w:val="000000"/>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tcBorders>
              <w:top w:val="nil"/>
              <w:left w:val="single" w:sz="4" w:space="0" w:color="auto"/>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045</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01 06</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4922560110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100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1236,5</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Расходы на обеспечение функций муниципальных органов</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045</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01 06</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4922560120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0,5</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lastRenderedPageBreak/>
              <w:t>Иные бюджетные ассигнования</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045</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01 06</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4922560120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800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0,5</w:t>
            </w:r>
          </w:p>
        </w:tc>
      </w:tr>
      <w:tr w:rsidR="001A3D32" w:rsidRPr="006D6910" w:rsidTr="006D6910">
        <w:trPr>
          <w:trHeight w:val="76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Межбюджетные трансферты общего ха</w:t>
            </w:r>
            <w:r w:rsidR="009145E1">
              <w:rPr>
                <w:rFonts w:ascii="Courier New" w:hAnsi="Courier New" w:cs="Courier New"/>
                <w:b/>
                <w:bCs/>
                <w:sz w:val="22"/>
                <w:szCs w:val="22"/>
              </w:rPr>
              <w:t>рактера бюджетам субъектов Росс</w:t>
            </w:r>
            <w:r w:rsidRPr="006D6910">
              <w:rPr>
                <w:rFonts w:ascii="Courier New" w:hAnsi="Courier New" w:cs="Courier New"/>
                <w:b/>
                <w:bCs/>
                <w:sz w:val="22"/>
                <w:szCs w:val="22"/>
              </w:rPr>
              <w:t>ийской Федерации и муниципальных образований</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045</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14 00</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368,1</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Прочие межбюджетные трансферты общего характера</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045</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14 03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368,1</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Межбюджетные трансферты муниципального образования</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045</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14 03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6812900000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368,1</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Расходы на обеспечение функций муниципальных органов</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045</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14 03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6812960120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368,1</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Межбюджетные трансферты</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045</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14 03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6812960120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500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368,1</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Администрация МО "Ангарский"</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 </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11256,4</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Общегосударственные вопросы</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01 00</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7116,6</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Функционирование высшего должностного лица субъекта Российской Федерации и муниципального образования</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01 02</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1546,8</w:t>
            </w:r>
          </w:p>
        </w:tc>
      </w:tr>
      <w:tr w:rsidR="001A3D32" w:rsidRPr="006D6910" w:rsidTr="006D6910">
        <w:trPr>
          <w:trHeight w:val="76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Руководитель исполнительного органа муниципальной власти, замещающий муниципальную должность муниципального образования</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01 02</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4922300000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1546,8</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 xml:space="preserve">Расходы на выплаты по оплате труда работников муниципальных органов </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01 02</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4922360110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1546,8</w:t>
            </w:r>
          </w:p>
        </w:tc>
      </w:tr>
      <w:tr w:rsidR="001A3D32" w:rsidRPr="006D6910" w:rsidTr="006D6910">
        <w:trPr>
          <w:trHeight w:val="108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01 02</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4922360110</w:t>
            </w:r>
          </w:p>
        </w:tc>
        <w:tc>
          <w:tcPr>
            <w:tcW w:w="563" w:type="dxa"/>
            <w:tcBorders>
              <w:top w:val="nil"/>
              <w:left w:val="nil"/>
              <w:bottom w:val="single" w:sz="4" w:space="0" w:color="auto"/>
              <w:right w:val="single" w:sz="4" w:space="0" w:color="auto"/>
            </w:tcBorders>
            <w:shd w:val="clear" w:color="auto" w:fill="auto"/>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100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1546,8</w:t>
            </w:r>
          </w:p>
        </w:tc>
      </w:tr>
      <w:tr w:rsidR="001A3D32" w:rsidRPr="006D6910" w:rsidTr="006D6910">
        <w:trPr>
          <w:trHeight w:val="102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Функционирование Правительства Российской Федерации,</w:t>
            </w:r>
            <w:r w:rsidR="009145E1">
              <w:rPr>
                <w:rFonts w:ascii="Courier New" w:hAnsi="Courier New" w:cs="Courier New"/>
                <w:b/>
                <w:bCs/>
                <w:sz w:val="22"/>
                <w:szCs w:val="22"/>
              </w:rPr>
              <w:t xml:space="preserve"> </w:t>
            </w:r>
            <w:r w:rsidRPr="006D6910">
              <w:rPr>
                <w:rFonts w:ascii="Courier New" w:hAnsi="Courier New" w:cs="Courier New"/>
                <w:b/>
                <w:bCs/>
                <w:sz w:val="22"/>
                <w:szCs w:val="22"/>
              </w:rPr>
              <w:t>высших исполнительных органов государственной власти субъектов Российской Федерации,</w:t>
            </w:r>
            <w:r w:rsidR="009145E1">
              <w:rPr>
                <w:rFonts w:ascii="Courier New" w:hAnsi="Courier New" w:cs="Courier New"/>
                <w:b/>
                <w:bCs/>
                <w:sz w:val="22"/>
                <w:szCs w:val="22"/>
              </w:rPr>
              <w:t xml:space="preserve"> </w:t>
            </w:r>
            <w:r w:rsidRPr="006D6910">
              <w:rPr>
                <w:rFonts w:ascii="Courier New" w:hAnsi="Courier New" w:cs="Courier New"/>
                <w:b/>
                <w:bCs/>
                <w:sz w:val="22"/>
                <w:szCs w:val="22"/>
              </w:rPr>
              <w:t>местных администраций</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01 04</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5567,2</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Исполнительный орган местной администрации</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01 04</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4922400000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5545,7</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 xml:space="preserve">Расходы на выплаты по оплате труда работников муниципальных органов </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01 04</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4922460110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4456,7</w:t>
            </w:r>
          </w:p>
        </w:tc>
      </w:tr>
      <w:tr w:rsidR="001A3D32" w:rsidRPr="006D6910" w:rsidTr="006D6910">
        <w:trPr>
          <w:trHeight w:val="106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01 04</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4922460110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100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4456,7</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Расходы на обеспечение функций муниципальных органов администрации муниципального образования</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01 04</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4922460120</w:t>
            </w:r>
          </w:p>
        </w:tc>
        <w:tc>
          <w:tcPr>
            <w:tcW w:w="563" w:type="dxa"/>
            <w:tcBorders>
              <w:top w:val="nil"/>
              <w:left w:val="nil"/>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1087,0</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01 04</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4922460120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200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1042,0</w:t>
            </w:r>
          </w:p>
        </w:tc>
      </w:tr>
      <w:tr w:rsidR="001A3D32" w:rsidRPr="006D6910" w:rsidTr="00D27E2C">
        <w:trPr>
          <w:trHeight w:val="283"/>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Иные межбюджетные трансферты на исполнение части переданных полномочий муниципального образования "</w:t>
            </w:r>
            <w:proofErr w:type="spellStart"/>
            <w:r w:rsidRPr="006D6910">
              <w:rPr>
                <w:rFonts w:ascii="Courier New" w:hAnsi="Courier New" w:cs="Courier New"/>
                <w:sz w:val="22"/>
                <w:szCs w:val="22"/>
              </w:rPr>
              <w:t>Аларский</w:t>
            </w:r>
            <w:proofErr w:type="spellEnd"/>
            <w:r w:rsidRPr="006D6910">
              <w:rPr>
                <w:rFonts w:ascii="Courier New" w:hAnsi="Courier New" w:cs="Courier New"/>
                <w:sz w:val="22"/>
                <w:szCs w:val="22"/>
              </w:rPr>
              <w:t xml:space="preserve"> район" по решению вопросов местного </w:t>
            </w:r>
            <w:r w:rsidRPr="006D6910">
              <w:rPr>
                <w:rFonts w:ascii="Courier New" w:hAnsi="Courier New" w:cs="Courier New"/>
                <w:sz w:val="22"/>
                <w:szCs w:val="22"/>
              </w:rPr>
              <w:lastRenderedPageBreak/>
              <w:t>значения</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lastRenderedPageBreak/>
              <w:t>067</w:t>
            </w:r>
          </w:p>
        </w:tc>
        <w:tc>
          <w:tcPr>
            <w:tcW w:w="722" w:type="dxa"/>
            <w:tcBorders>
              <w:top w:val="nil"/>
              <w:left w:val="nil"/>
              <w:bottom w:val="single" w:sz="4" w:space="0" w:color="auto"/>
              <w:right w:val="single" w:sz="4" w:space="0" w:color="auto"/>
            </w:tcBorders>
            <w:shd w:val="clear" w:color="auto" w:fill="auto"/>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01 04</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4922464130</w:t>
            </w:r>
          </w:p>
        </w:tc>
        <w:tc>
          <w:tcPr>
            <w:tcW w:w="563" w:type="dxa"/>
            <w:tcBorders>
              <w:top w:val="nil"/>
              <w:left w:val="nil"/>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2,0</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lastRenderedPageBreak/>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01 04</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4922464130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200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2,0</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Иные бюджетные ассигнования</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01 04</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4922460120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800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45,0</w:t>
            </w:r>
          </w:p>
        </w:tc>
      </w:tr>
      <w:tr w:rsidR="001A3D32" w:rsidRPr="006D6910" w:rsidTr="006D6910">
        <w:trPr>
          <w:trHeight w:val="76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Муниципаль</w:t>
            </w:r>
            <w:r w:rsidR="00ED07D4">
              <w:rPr>
                <w:rFonts w:ascii="Courier New" w:hAnsi="Courier New" w:cs="Courier New"/>
                <w:b/>
                <w:bCs/>
                <w:sz w:val="22"/>
                <w:szCs w:val="22"/>
              </w:rPr>
              <w:t xml:space="preserve">ная антинаркотическая программа </w:t>
            </w:r>
            <w:r w:rsidRPr="006D6910">
              <w:rPr>
                <w:rFonts w:ascii="Courier New" w:hAnsi="Courier New" w:cs="Courier New"/>
                <w:b/>
                <w:bCs/>
                <w:sz w:val="22"/>
                <w:szCs w:val="22"/>
              </w:rPr>
              <w:t>муницип</w:t>
            </w:r>
            <w:r w:rsidR="00ED07D4">
              <w:rPr>
                <w:rFonts w:ascii="Courier New" w:hAnsi="Courier New" w:cs="Courier New"/>
                <w:b/>
                <w:bCs/>
                <w:sz w:val="22"/>
                <w:szCs w:val="22"/>
              </w:rPr>
              <w:t xml:space="preserve">ального образования «Ангарский» </w:t>
            </w:r>
            <w:r w:rsidRPr="006D6910">
              <w:rPr>
                <w:rFonts w:ascii="Courier New" w:hAnsi="Courier New" w:cs="Courier New"/>
                <w:b/>
                <w:bCs/>
                <w:sz w:val="22"/>
                <w:szCs w:val="22"/>
              </w:rPr>
              <w:t>на 2024-2026 гг.</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01 04</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7951100000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20,5</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Расходы на обеспечение функций муниципальных органов администрации муниципального образования</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01 04</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7951160120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20,5</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01 04</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7951160120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200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20,5</w:t>
            </w:r>
          </w:p>
        </w:tc>
      </w:tr>
      <w:tr w:rsidR="001A3D32" w:rsidRPr="006D6910" w:rsidTr="006D6910">
        <w:trPr>
          <w:trHeight w:val="8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Муниципальная программа «Поддержка добровольчества (</w:t>
            </w:r>
            <w:proofErr w:type="spellStart"/>
            <w:r w:rsidRPr="006D6910">
              <w:rPr>
                <w:rFonts w:ascii="Courier New" w:hAnsi="Courier New" w:cs="Courier New"/>
                <w:b/>
                <w:bCs/>
                <w:sz w:val="22"/>
                <w:szCs w:val="22"/>
              </w:rPr>
              <w:t>волонтерства</w:t>
            </w:r>
            <w:proofErr w:type="spellEnd"/>
            <w:r w:rsidRPr="006D6910">
              <w:rPr>
                <w:rFonts w:ascii="Courier New" w:hAnsi="Courier New" w:cs="Courier New"/>
                <w:b/>
                <w:bCs/>
                <w:sz w:val="22"/>
                <w:szCs w:val="22"/>
              </w:rPr>
              <w:t>) в муниципальном образовании</w:t>
            </w:r>
            <w:r w:rsidR="00C60EC1">
              <w:rPr>
                <w:rFonts w:ascii="Courier New" w:hAnsi="Courier New" w:cs="Courier New"/>
                <w:b/>
                <w:bCs/>
                <w:sz w:val="22"/>
                <w:szCs w:val="22"/>
              </w:rPr>
              <w:t xml:space="preserve"> «Ангарский» на 2024-2026 годы»</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01 04</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795000000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1,0</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Расходы на обеспечение функций муниципальных органов администрации муниципального образования</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01 04</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7950970120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1,0</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01 04</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7950760120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200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1,0</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Резервные фонды</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01 11</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2,0</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Резервные фонды местных администраций</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01 11</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4502500000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2,0</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Расходы на обеспечение функций муниципальных органов</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01 11</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4502560120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2,0</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Иные бюджетные ассигнования</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01 11</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4502560120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800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2,0</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Резервные средства</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01 11</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4502560120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870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 </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Другие общегосударственные вопросы</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01 13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Осуществление полномочий муниципальными органами</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01 13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4330000000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w:t>
            </w:r>
          </w:p>
        </w:tc>
      </w:tr>
      <w:tr w:rsidR="001A3D32" w:rsidRPr="006D6910" w:rsidTr="006D6910">
        <w:trPr>
          <w:trHeight w:val="153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01 13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4330073150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w:t>
            </w:r>
          </w:p>
        </w:tc>
      </w:tr>
      <w:tr w:rsidR="001A3D32" w:rsidRPr="006D6910" w:rsidTr="006D6910">
        <w:trPr>
          <w:trHeight w:val="153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Расходы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01 13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4330073150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lastRenderedPageBreak/>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01 13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4330073150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200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Национальная оборона</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О</w:t>
            </w:r>
            <w:proofErr w:type="gramStart"/>
            <w:r w:rsidRPr="006D6910">
              <w:rPr>
                <w:rFonts w:ascii="Courier New" w:hAnsi="Courier New" w:cs="Courier New"/>
                <w:b/>
                <w:bCs/>
                <w:sz w:val="22"/>
                <w:szCs w:val="22"/>
              </w:rPr>
              <w:t>2</w:t>
            </w:r>
            <w:proofErr w:type="gramEnd"/>
            <w:r w:rsidRPr="006D6910">
              <w:rPr>
                <w:rFonts w:ascii="Courier New" w:hAnsi="Courier New" w:cs="Courier New"/>
                <w:b/>
                <w:bCs/>
                <w:sz w:val="22"/>
                <w:szCs w:val="22"/>
              </w:rPr>
              <w:t xml:space="preserve"> 00</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344,2</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Мобилизационная и вневойсковая подготовка</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О</w:t>
            </w:r>
            <w:proofErr w:type="gramStart"/>
            <w:r w:rsidRPr="006D6910">
              <w:rPr>
                <w:rFonts w:ascii="Courier New" w:hAnsi="Courier New" w:cs="Courier New"/>
                <w:b/>
                <w:bCs/>
                <w:sz w:val="22"/>
                <w:szCs w:val="22"/>
              </w:rPr>
              <w:t>2</w:t>
            </w:r>
            <w:proofErr w:type="gramEnd"/>
            <w:r w:rsidRPr="006D6910">
              <w:rPr>
                <w:rFonts w:ascii="Courier New" w:hAnsi="Courier New" w:cs="Courier New"/>
                <w:b/>
                <w:bCs/>
                <w:sz w:val="22"/>
                <w:szCs w:val="22"/>
              </w:rPr>
              <w:t xml:space="preserve"> 03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344,2</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Осуществление полномочий муниципальными органами</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О</w:t>
            </w:r>
            <w:proofErr w:type="gramStart"/>
            <w:r w:rsidRPr="006D6910">
              <w:rPr>
                <w:rFonts w:ascii="Courier New" w:hAnsi="Courier New" w:cs="Courier New"/>
                <w:b/>
                <w:bCs/>
                <w:sz w:val="22"/>
                <w:szCs w:val="22"/>
              </w:rPr>
              <w:t>2</w:t>
            </w:r>
            <w:proofErr w:type="gramEnd"/>
            <w:r w:rsidRPr="006D6910">
              <w:rPr>
                <w:rFonts w:ascii="Courier New" w:hAnsi="Courier New" w:cs="Courier New"/>
                <w:b/>
                <w:bCs/>
                <w:sz w:val="22"/>
                <w:szCs w:val="22"/>
              </w:rPr>
              <w:t xml:space="preserve"> 03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4330000000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344,2</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Осуществление первичного воинского учета на территориях, где отсутствуют военные комиссариаты</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02 03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4330051180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344,2</w:t>
            </w:r>
          </w:p>
        </w:tc>
      </w:tr>
      <w:tr w:rsidR="001A3D32" w:rsidRPr="006D6910" w:rsidTr="006D6910">
        <w:trPr>
          <w:trHeight w:val="99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02 03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4330051180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100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318,8</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02 03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4330051180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200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25,4</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Национальная безопасность и правоохранительная деятельность</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03 00</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29,0</w:t>
            </w:r>
          </w:p>
        </w:tc>
      </w:tr>
      <w:tr w:rsidR="001A3D32" w:rsidRPr="006D6910" w:rsidTr="006D6910">
        <w:trPr>
          <w:trHeight w:val="803"/>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Защита населения и территории от чрезвычайных ситуаций природного и техногенного характера, гражданская оборона</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03 10</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29,0</w:t>
            </w:r>
          </w:p>
        </w:tc>
      </w:tr>
      <w:tr w:rsidR="001A3D32" w:rsidRPr="006D6910" w:rsidTr="006D6910">
        <w:trPr>
          <w:trHeight w:val="76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Муниципальная программа в области обеспечения пожарной безопасности на территории МО «Ангарский» на 2026-2028 годы</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03 10</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7950300000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29,0</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Расходы на обеспечение функций муниципальных органов</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03 10</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7950360120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29,0</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Закупка товаров, работ и услуг для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03 10</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7950360120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200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29,0</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Национальная экономика</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04 00</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1356,9</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Дорожное хозяйство (дорожные фонды)</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04 09</w:t>
            </w:r>
          </w:p>
        </w:tc>
        <w:tc>
          <w:tcPr>
            <w:tcW w:w="1250" w:type="dxa"/>
            <w:tcBorders>
              <w:top w:val="nil"/>
              <w:left w:val="nil"/>
              <w:bottom w:val="single" w:sz="4" w:space="0" w:color="auto"/>
              <w:right w:val="single" w:sz="4" w:space="0" w:color="auto"/>
            </w:tcBorders>
            <w:shd w:val="clear" w:color="auto" w:fill="auto"/>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563" w:type="dxa"/>
            <w:tcBorders>
              <w:top w:val="nil"/>
              <w:left w:val="nil"/>
              <w:bottom w:val="single" w:sz="4" w:space="0" w:color="auto"/>
              <w:right w:val="single" w:sz="4" w:space="0" w:color="auto"/>
            </w:tcBorders>
            <w:shd w:val="clear" w:color="auto" w:fill="auto"/>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1356,9</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Содержание и управление дорожным хозяйством (дорожным фондом)</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04 09</w:t>
            </w:r>
          </w:p>
        </w:tc>
        <w:tc>
          <w:tcPr>
            <w:tcW w:w="1250" w:type="dxa"/>
            <w:tcBorders>
              <w:top w:val="nil"/>
              <w:left w:val="nil"/>
              <w:bottom w:val="single" w:sz="4" w:space="0" w:color="auto"/>
              <w:right w:val="single" w:sz="4" w:space="0" w:color="auto"/>
            </w:tcBorders>
            <w:shd w:val="clear" w:color="auto" w:fill="auto"/>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4752700000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1356,9</w:t>
            </w:r>
          </w:p>
        </w:tc>
      </w:tr>
      <w:tr w:rsidR="001A3D32" w:rsidRPr="006D6910" w:rsidTr="006D6910">
        <w:trPr>
          <w:trHeight w:val="102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Иные межбюджетные трансферты на исполнение части переданных полномочий муниципального образования "</w:t>
            </w:r>
            <w:proofErr w:type="spellStart"/>
            <w:r w:rsidRPr="006D6910">
              <w:rPr>
                <w:rFonts w:ascii="Courier New" w:hAnsi="Courier New" w:cs="Courier New"/>
                <w:sz w:val="22"/>
                <w:szCs w:val="22"/>
              </w:rPr>
              <w:t>Аларский</w:t>
            </w:r>
            <w:proofErr w:type="spellEnd"/>
            <w:r w:rsidRPr="006D6910">
              <w:rPr>
                <w:rFonts w:ascii="Courier New" w:hAnsi="Courier New" w:cs="Courier New"/>
                <w:sz w:val="22"/>
                <w:szCs w:val="22"/>
              </w:rPr>
              <w:t xml:space="preserve"> район" по решению вопросов местного значения</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04 09</w:t>
            </w:r>
          </w:p>
        </w:tc>
        <w:tc>
          <w:tcPr>
            <w:tcW w:w="1250" w:type="dxa"/>
            <w:tcBorders>
              <w:top w:val="nil"/>
              <w:left w:val="nil"/>
              <w:bottom w:val="single" w:sz="4" w:space="0" w:color="auto"/>
              <w:right w:val="single" w:sz="4" w:space="0" w:color="auto"/>
            </w:tcBorders>
            <w:shd w:val="clear" w:color="auto" w:fill="auto"/>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4752764130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1356,9</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04 09</w:t>
            </w:r>
          </w:p>
        </w:tc>
        <w:tc>
          <w:tcPr>
            <w:tcW w:w="1250" w:type="dxa"/>
            <w:tcBorders>
              <w:top w:val="nil"/>
              <w:left w:val="nil"/>
              <w:bottom w:val="single" w:sz="4" w:space="0" w:color="auto"/>
              <w:right w:val="single" w:sz="4" w:space="0" w:color="auto"/>
            </w:tcBorders>
            <w:shd w:val="clear" w:color="auto" w:fill="auto"/>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4752764130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200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1356,9</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Жилищно-коммунальное хозяйство</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05 00</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205,5</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Коммунальное хозяйство</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05 02</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183,6</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Мероприятия в области коммунального хозяйства</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05 02</w:t>
            </w:r>
          </w:p>
        </w:tc>
        <w:tc>
          <w:tcPr>
            <w:tcW w:w="1250" w:type="dxa"/>
            <w:tcBorders>
              <w:top w:val="nil"/>
              <w:left w:val="nil"/>
              <w:bottom w:val="single" w:sz="4" w:space="0" w:color="auto"/>
              <w:right w:val="single" w:sz="4" w:space="0" w:color="auto"/>
            </w:tcBorders>
            <w:shd w:val="clear" w:color="auto" w:fill="auto"/>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4812800000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183,6</w:t>
            </w:r>
          </w:p>
        </w:tc>
      </w:tr>
      <w:tr w:rsidR="001A3D32" w:rsidRPr="006D6910" w:rsidTr="006D6910">
        <w:trPr>
          <w:trHeight w:val="102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lastRenderedPageBreak/>
              <w:t>Иные межбюджетные трансферты на исполнение части переданных полномочий муниципального образования "</w:t>
            </w:r>
            <w:proofErr w:type="spellStart"/>
            <w:r w:rsidRPr="006D6910">
              <w:rPr>
                <w:rFonts w:ascii="Courier New" w:hAnsi="Courier New" w:cs="Courier New"/>
                <w:sz w:val="22"/>
                <w:szCs w:val="22"/>
              </w:rPr>
              <w:t>Аларский</w:t>
            </w:r>
            <w:proofErr w:type="spellEnd"/>
            <w:r w:rsidRPr="006D6910">
              <w:rPr>
                <w:rFonts w:ascii="Courier New" w:hAnsi="Courier New" w:cs="Courier New"/>
                <w:sz w:val="22"/>
                <w:szCs w:val="22"/>
              </w:rPr>
              <w:t xml:space="preserve"> район" по решению вопросов местного значения</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 xml:space="preserve"> 05 02</w:t>
            </w:r>
          </w:p>
        </w:tc>
        <w:tc>
          <w:tcPr>
            <w:tcW w:w="1250" w:type="dxa"/>
            <w:tcBorders>
              <w:top w:val="nil"/>
              <w:left w:val="nil"/>
              <w:bottom w:val="single" w:sz="4" w:space="0" w:color="auto"/>
              <w:right w:val="single" w:sz="4" w:space="0" w:color="auto"/>
            </w:tcBorders>
            <w:shd w:val="clear" w:color="auto" w:fill="auto"/>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4812864130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183,6</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 xml:space="preserve"> 05 02</w:t>
            </w:r>
          </w:p>
        </w:tc>
        <w:tc>
          <w:tcPr>
            <w:tcW w:w="1250" w:type="dxa"/>
            <w:tcBorders>
              <w:top w:val="nil"/>
              <w:left w:val="nil"/>
              <w:bottom w:val="single" w:sz="4" w:space="0" w:color="auto"/>
              <w:right w:val="single" w:sz="4" w:space="0" w:color="auto"/>
            </w:tcBorders>
            <w:shd w:val="clear" w:color="auto" w:fill="auto"/>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4812864130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200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183,6</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Благоустройство</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05 03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21,9</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Организация и содержание мест захоронения</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05 03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6904000000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15,0</w:t>
            </w:r>
          </w:p>
        </w:tc>
      </w:tr>
      <w:tr w:rsidR="001A3D32" w:rsidRPr="006D6910" w:rsidTr="006D6910">
        <w:trPr>
          <w:trHeight w:val="102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Иные межбюджетные трансферты на исполнение части переданных полномочий муниципального образования "</w:t>
            </w:r>
            <w:proofErr w:type="spellStart"/>
            <w:r w:rsidRPr="006D6910">
              <w:rPr>
                <w:rFonts w:ascii="Courier New" w:hAnsi="Courier New" w:cs="Courier New"/>
                <w:sz w:val="22"/>
                <w:szCs w:val="22"/>
              </w:rPr>
              <w:t>Аларский</w:t>
            </w:r>
            <w:proofErr w:type="spellEnd"/>
            <w:r w:rsidRPr="006D6910">
              <w:rPr>
                <w:rFonts w:ascii="Courier New" w:hAnsi="Courier New" w:cs="Courier New"/>
                <w:sz w:val="22"/>
                <w:szCs w:val="22"/>
              </w:rPr>
              <w:t xml:space="preserve"> район" по решению вопросов местного значения</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05 03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6904064130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15,0</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05 03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6904064130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200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15,0</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Прочие мероприятия по благоустройству поселения</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05 03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6904100000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6,9</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Расходы на обеспечение функций муниципальных органов</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05 03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6904160120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3,5</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05 03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6904160120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200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3,5</w:t>
            </w:r>
          </w:p>
        </w:tc>
      </w:tr>
      <w:tr w:rsidR="001A3D32" w:rsidRPr="006D6910" w:rsidTr="006D6910">
        <w:trPr>
          <w:trHeight w:val="102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Иные межбюджетные трансферты на исполнение части переданных полномочий муниципального образования "</w:t>
            </w:r>
            <w:proofErr w:type="spellStart"/>
            <w:r w:rsidRPr="006D6910">
              <w:rPr>
                <w:rFonts w:ascii="Courier New" w:hAnsi="Courier New" w:cs="Courier New"/>
                <w:sz w:val="22"/>
                <w:szCs w:val="22"/>
              </w:rPr>
              <w:t>Аларский</w:t>
            </w:r>
            <w:proofErr w:type="spellEnd"/>
            <w:r w:rsidRPr="006D6910">
              <w:rPr>
                <w:rFonts w:ascii="Courier New" w:hAnsi="Courier New" w:cs="Courier New"/>
                <w:sz w:val="22"/>
                <w:szCs w:val="22"/>
              </w:rPr>
              <w:t xml:space="preserve"> район" по решению вопросов местного значения</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05 03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6904164130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3,4</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Закупка товаров, работ и услуг для обеспечения государственных (муниципальных) нужд</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05 03</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6904164130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200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3,4</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Культура,</w:t>
            </w:r>
            <w:r w:rsidR="003A7189">
              <w:rPr>
                <w:rFonts w:ascii="Courier New" w:hAnsi="Courier New" w:cs="Courier New"/>
                <w:b/>
                <w:bCs/>
                <w:sz w:val="22"/>
                <w:szCs w:val="22"/>
              </w:rPr>
              <w:t xml:space="preserve"> </w:t>
            </w:r>
            <w:r w:rsidRPr="006D6910">
              <w:rPr>
                <w:rFonts w:ascii="Courier New" w:hAnsi="Courier New" w:cs="Courier New"/>
                <w:b/>
                <w:bCs/>
                <w:sz w:val="22"/>
                <w:szCs w:val="22"/>
              </w:rPr>
              <w:t>кинематография</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08 00</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1963,3</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Культура</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08 01</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1963,3</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Учреждения культуры</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08 01</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4400000000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1963,3</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 xml:space="preserve">Учреждения культуры и мероприятия в сфере культуры </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08 01</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4409900000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1963,3</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Обеспечение деятельности (оказание услуг) подведомственного учреждения культуры</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08 01</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4409960210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1963,3</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Предоставление субсидий бюджетным, автономным учреждениям и иным некоммерческим организациям</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08 01</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4409960210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600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1963,3</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Социальная политика</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10 00</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240,9</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noWrap/>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Пенсионное обеспечение</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10 01</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240,9</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noWrap/>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Доплаты к пенсиям, дополнительное пенсионное обеспечение</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10 01</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4930000000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240,9</w:t>
            </w:r>
          </w:p>
        </w:tc>
      </w:tr>
      <w:tr w:rsidR="001A3D32" w:rsidRPr="006D6910" w:rsidTr="006D6910">
        <w:trPr>
          <w:trHeight w:val="510"/>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 xml:space="preserve">Доплаты к пенсиям государственных служащих субъектов Российской Федерации </w:t>
            </w:r>
            <w:r w:rsidRPr="006D6910">
              <w:rPr>
                <w:rFonts w:ascii="Courier New" w:hAnsi="Courier New" w:cs="Courier New"/>
                <w:sz w:val="22"/>
                <w:szCs w:val="22"/>
              </w:rPr>
              <w:lastRenderedPageBreak/>
              <w:t>и муниципальных служащих</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lastRenderedPageBreak/>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10 01</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4932100000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240,9</w:t>
            </w:r>
          </w:p>
        </w:tc>
      </w:tr>
      <w:tr w:rsidR="001A3D32" w:rsidRPr="006D6910" w:rsidTr="006D6910">
        <w:trPr>
          <w:trHeight w:val="255"/>
        </w:trPr>
        <w:tc>
          <w:tcPr>
            <w:tcW w:w="5601" w:type="dxa"/>
            <w:tcBorders>
              <w:top w:val="nil"/>
              <w:left w:val="single" w:sz="4" w:space="0" w:color="auto"/>
              <w:bottom w:val="single" w:sz="4" w:space="0" w:color="auto"/>
              <w:right w:val="single" w:sz="4" w:space="0" w:color="auto"/>
            </w:tcBorders>
            <w:shd w:val="clear" w:color="auto" w:fill="auto"/>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lastRenderedPageBreak/>
              <w:t>Социальное обеспечение и иные выплаты населению</w:t>
            </w:r>
          </w:p>
        </w:tc>
        <w:tc>
          <w:tcPr>
            <w:tcW w:w="5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067</w:t>
            </w:r>
          </w:p>
        </w:tc>
        <w:tc>
          <w:tcPr>
            <w:tcW w:w="722"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10 01</w:t>
            </w:r>
          </w:p>
        </w:tc>
        <w:tc>
          <w:tcPr>
            <w:tcW w:w="1250"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4932160120</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300</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sz w:val="22"/>
                <w:szCs w:val="22"/>
              </w:rPr>
            </w:pPr>
            <w:r w:rsidRPr="006D6910">
              <w:rPr>
                <w:rFonts w:ascii="Courier New" w:hAnsi="Courier New" w:cs="Courier New"/>
                <w:sz w:val="22"/>
                <w:szCs w:val="22"/>
              </w:rPr>
              <w:t>240,9</w:t>
            </w:r>
          </w:p>
        </w:tc>
      </w:tr>
      <w:tr w:rsidR="001A3D32" w:rsidRPr="006D6910" w:rsidTr="006D6910">
        <w:trPr>
          <w:trHeight w:val="255"/>
        </w:trPr>
        <w:tc>
          <w:tcPr>
            <w:tcW w:w="5601" w:type="dxa"/>
            <w:tcBorders>
              <w:top w:val="nil"/>
              <w:left w:val="single" w:sz="4" w:space="0" w:color="auto"/>
              <w:bottom w:val="single" w:sz="4" w:space="0" w:color="auto"/>
              <w:right w:val="nil"/>
            </w:tcBorders>
            <w:shd w:val="clear" w:color="auto" w:fill="auto"/>
            <w:noWrap/>
            <w:vAlign w:val="bottom"/>
            <w:hideMark/>
          </w:tcPr>
          <w:p w:rsidR="001A3D32" w:rsidRPr="006D6910" w:rsidRDefault="001A3D32" w:rsidP="006D6910">
            <w:pPr>
              <w:rPr>
                <w:rFonts w:ascii="Courier New" w:hAnsi="Courier New" w:cs="Courier New"/>
                <w:b/>
                <w:bCs/>
                <w:sz w:val="22"/>
                <w:szCs w:val="22"/>
              </w:rPr>
            </w:pPr>
            <w:r w:rsidRPr="006D6910">
              <w:rPr>
                <w:rFonts w:ascii="Courier New" w:hAnsi="Courier New" w:cs="Courier New"/>
                <w:b/>
                <w:bCs/>
                <w:sz w:val="22"/>
                <w:szCs w:val="22"/>
              </w:rPr>
              <w:t>Всего расходов</w:t>
            </w:r>
          </w:p>
        </w:tc>
        <w:tc>
          <w:tcPr>
            <w:tcW w:w="517" w:type="dxa"/>
            <w:tcBorders>
              <w:top w:val="nil"/>
              <w:left w:val="nil"/>
              <w:bottom w:val="single" w:sz="4" w:space="0" w:color="auto"/>
              <w:right w:val="nil"/>
            </w:tcBorders>
            <w:shd w:val="clear" w:color="auto" w:fill="auto"/>
            <w:noWrap/>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 </w:t>
            </w:r>
          </w:p>
        </w:tc>
        <w:tc>
          <w:tcPr>
            <w:tcW w:w="722" w:type="dxa"/>
            <w:tcBorders>
              <w:top w:val="nil"/>
              <w:left w:val="nil"/>
              <w:bottom w:val="single" w:sz="4" w:space="0" w:color="auto"/>
              <w:right w:val="nil"/>
            </w:tcBorders>
            <w:shd w:val="clear" w:color="auto" w:fill="auto"/>
            <w:noWrap/>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 </w:t>
            </w:r>
          </w:p>
        </w:tc>
        <w:tc>
          <w:tcPr>
            <w:tcW w:w="1250" w:type="dxa"/>
            <w:tcBorders>
              <w:top w:val="nil"/>
              <w:left w:val="nil"/>
              <w:bottom w:val="single" w:sz="4" w:space="0" w:color="auto"/>
              <w:right w:val="nil"/>
            </w:tcBorders>
            <w:shd w:val="clear" w:color="auto" w:fill="auto"/>
            <w:noWrap/>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 </w:t>
            </w:r>
          </w:p>
        </w:tc>
        <w:tc>
          <w:tcPr>
            <w:tcW w:w="563"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rPr>
                <w:rFonts w:ascii="Courier New" w:hAnsi="Courier New" w:cs="Courier New"/>
                <w:sz w:val="22"/>
                <w:szCs w:val="22"/>
              </w:rPr>
            </w:pPr>
            <w:r w:rsidRPr="006D6910">
              <w:rPr>
                <w:rFonts w:ascii="Courier New" w:hAnsi="Courier New" w:cs="Courier New"/>
                <w:sz w:val="22"/>
                <w:szCs w:val="22"/>
              </w:rPr>
              <w:t> </w:t>
            </w:r>
          </w:p>
        </w:tc>
        <w:tc>
          <w:tcPr>
            <w:tcW w:w="917" w:type="dxa"/>
            <w:tcBorders>
              <w:top w:val="nil"/>
              <w:left w:val="nil"/>
              <w:bottom w:val="single" w:sz="4" w:space="0" w:color="auto"/>
              <w:right w:val="single" w:sz="4" w:space="0" w:color="auto"/>
            </w:tcBorders>
            <w:shd w:val="clear" w:color="auto" w:fill="auto"/>
            <w:noWrap/>
            <w:vAlign w:val="bottom"/>
            <w:hideMark/>
          </w:tcPr>
          <w:p w:rsidR="001A3D32" w:rsidRPr="006D6910" w:rsidRDefault="001A3D32" w:rsidP="006D6910">
            <w:pPr>
              <w:jc w:val="center"/>
              <w:rPr>
                <w:rFonts w:ascii="Courier New" w:hAnsi="Courier New" w:cs="Courier New"/>
                <w:b/>
                <w:bCs/>
                <w:sz w:val="22"/>
                <w:szCs w:val="22"/>
              </w:rPr>
            </w:pPr>
            <w:r w:rsidRPr="006D6910">
              <w:rPr>
                <w:rFonts w:ascii="Courier New" w:hAnsi="Courier New" w:cs="Courier New"/>
                <w:b/>
                <w:bCs/>
                <w:sz w:val="22"/>
                <w:szCs w:val="22"/>
              </w:rPr>
              <w:t>12 861,5</w:t>
            </w:r>
          </w:p>
        </w:tc>
      </w:tr>
    </w:tbl>
    <w:p w:rsidR="001A3D32" w:rsidRDefault="001A3D32"/>
    <w:p w:rsidR="0079045D" w:rsidRPr="000464F6" w:rsidRDefault="0079045D" w:rsidP="0079045D">
      <w:pPr>
        <w:pStyle w:val="3"/>
        <w:jc w:val="right"/>
        <w:rPr>
          <w:rFonts w:ascii="Courier New" w:hAnsi="Courier New" w:cs="Courier New"/>
          <w:sz w:val="22"/>
          <w:szCs w:val="22"/>
        </w:rPr>
      </w:pPr>
      <w:r w:rsidRPr="007D5711">
        <w:rPr>
          <w:rFonts w:ascii="Courier New" w:hAnsi="Courier New" w:cs="Courier New"/>
          <w:sz w:val="22"/>
          <w:szCs w:val="22"/>
        </w:rPr>
        <w:t xml:space="preserve">Приложение </w:t>
      </w:r>
      <w:r>
        <w:rPr>
          <w:rFonts w:ascii="Courier New" w:hAnsi="Courier New" w:cs="Courier New"/>
          <w:sz w:val="22"/>
          <w:szCs w:val="22"/>
        </w:rPr>
        <w:t>14</w:t>
      </w:r>
    </w:p>
    <w:p w:rsidR="0079045D" w:rsidRPr="000464F6" w:rsidRDefault="0079045D" w:rsidP="0079045D">
      <w:pPr>
        <w:pStyle w:val="3"/>
        <w:jc w:val="right"/>
        <w:rPr>
          <w:rFonts w:ascii="Courier New" w:hAnsi="Courier New" w:cs="Courier New"/>
          <w:sz w:val="22"/>
          <w:szCs w:val="22"/>
        </w:rPr>
      </w:pPr>
      <w:r w:rsidRPr="000464F6">
        <w:rPr>
          <w:rFonts w:ascii="Courier New" w:hAnsi="Courier New" w:cs="Courier New"/>
          <w:sz w:val="22"/>
          <w:szCs w:val="22"/>
        </w:rPr>
        <w:t>к решению Думы муниципального образования «Ангарский»</w:t>
      </w:r>
    </w:p>
    <w:p w:rsidR="0079045D" w:rsidRDefault="0079045D" w:rsidP="0079045D">
      <w:pPr>
        <w:pStyle w:val="3"/>
        <w:jc w:val="right"/>
        <w:rPr>
          <w:rFonts w:ascii="Courier New" w:hAnsi="Courier New" w:cs="Courier New"/>
          <w:sz w:val="22"/>
          <w:szCs w:val="22"/>
        </w:rPr>
      </w:pPr>
      <w:r w:rsidRPr="000464F6">
        <w:rPr>
          <w:rFonts w:ascii="Courier New" w:hAnsi="Courier New" w:cs="Courier New"/>
          <w:sz w:val="22"/>
          <w:szCs w:val="22"/>
        </w:rPr>
        <w:t>«</w:t>
      </w:r>
      <w:r w:rsidRPr="007D5711">
        <w:rPr>
          <w:rFonts w:ascii="Courier New" w:hAnsi="Courier New" w:cs="Courier New"/>
          <w:sz w:val="22"/>
          <w:szCs w:val="22"/>
        </w:rPr>
        <w:t>О бюдж</w:t>
      </w:r>
      <w:r w:rsidRPr="000464F6">
        <w:rPr>
          <w:rFonts w:ascii="Courier New" w:hAnsi="Courier New" w:cs="Courier New"/>
          <w:sz w:val="22"/>
          <w:szCs w:val="22"/>
        </w:rPr>
        <w:t xml:space="preserve">ете муниципального образования «Ангарский» </w:t>
      </w:r>
      <w:r>
        <w:rPr>
          <w:rFonts w:ascii="Courier New" w:hAnsi="Courier New" w:cs="Courier New"/>
          <w:sz w:val="22"/>
          <w:szCs w:val="22"/>
        </w:rPr>
        <w:t>на 2026 год</w:t>
      </w:r>
    </w:p>
    <w:p w:rsidR="0079045D" w:rsidRPr="000464F6" w:rsidRDefault="0079045D" w:rsidP="0079045D">
      <w:pPr>
        <w:pStyle w:val="3"/>
        <w:jc w:val="right"/>
        <w:rPr>
          <w:rFonts w:ascii="Courier New" w:hAnsi="Courier New" w:cs="Courier New"/>
          <w:sz w:val="22"/>
          <w:szCs w:val="22"/>
        </w:rPr>
      </w:pPr>
      <w:r w:rsidRPr="007D5711">
        <w:rPr>
          <w:rFonts w:ascii="Courier New" w:hAnsi="Courier New" w:cs="Courier New"/>
          <w:sz w:val="22"/>
          <w:szCs w:val="22"/>
        </w:rPr>
        <w:t>и на</w:t>
      </w:r>
      <w:r w:rsidRPr="000464F6">
        <w:rPr>
          <w:rFonts w:ascii="Courier New" w:hAnsi="Courier New" w:cs="Courier New"/>
          <w:sz w:val="22"/>
          <w:szCs w:val="22"/>
        </w:rPr>
        <w:t xml:space="preserve"> плановый период 2027 и 2028 г.»</w:t>
      </w:r>
    </w:p>
    <w:p w:rsidR="0079045D" w:rsidRDefault="0079045D" w:rsidP="0079045D">
      <w:pPr>
        <w:jc w:val="right"/>
        <w:rPr>
          <w:rFonts w:ascii="Courier New" w:hAnsi="Courier New" w:cs="Courier New"/>
          <w:sz w:val="22"/>
          <w:szCs w:val="22"/>
        </w:rPr>
      </w:pPr>
      <w:r w:rsidRPr="000464F6">
        <w:rPr>
          <w:rFonts w:ascii="Courier New" w:hAnsi="Courier New" w:cs="Courier New"/>
          <w:sz w:val="22"/>
          <w:szCs w:val="22"/>
        </w:rPr>
        <w:t xml:space="preserve">от </w:t>
      </w:r>
      <w:r w:rsidRPr="007D5711">
        <w:rPr>
          <w:rFonts w:ascii="Courier New" w:hAnsi="Courier New" w:cs="Courier New"/>
          <w:sz w:val="22"/>
          <w:szCs w:val="22"/>
        </w:rPr>
        <w:t>30.04.2026г. № 5/103-дмо</w:t>
      </w:r>
    </w:p>
    <w:p w:rsidR="0069650E" w:rsidRDefault="0069650E">
      <w:pPr>
        <w:rPr>
          <w:sz w:val="24"/>
          <w:szCs w:val="24"/>
        </w:rPr>
      </w:pPr>
    </w:p>
    <w:p w:rsidR="001A3D32" w:rsidRDefault="0069650E" w:rsidP="0069650E">
      <w:pPr>
        <w:jc w:val="center"/>
        <w:rPr>
          <w:rFonts w:ascii="Arial" w:hAnsi="Arial" w:cs="Arial"/>
          <w:b/>
          <w:sz w:val="24"/>
          <w:szCs w:val="24"/>
        </w:rPr>
      </w:pPr>
      <w:r w:rsidRPr="0069650E">
        <w:rPr>
          <w:rFonts w:ascii="Arial" w:hAnsi="Arial" w:cs="Arial"/>
          <w:b/>
          <w:sz w:val="24"/>
          <w:szCs w:val="24"/>
        </w:rPr>
        <w:t>ИСТОЧНИКИ ВНУТРЕННЕГО ФИНАНСИРОВАНИЯ ДЕФИЦИТА БЮДЖЕТА МУНИЦИПАЛЬНОГО ОБРАЗОВАНИЯ «АНГАРСКИЙ» НА 2026 ГОД И ПЛАНОВЫЙ ПЕРИД 2027</w:t>
      </w:r>
      <w:proofErr w:type="gramStart"/>
      <w:r w:rsidRPr="0069650E">
        <w:rPr>
          <w:rFonts w:ascii="Arial" w:hAnsi="Arial" w:cs="Arial"/>
          <w:b/>
          <w:sz w:val="24"/>
          <w:szCs w:val="24"/>
        </w:rPr>
        <w:t xml:space="preserve"> И</w:t>
      </w:r>
      <w:proofErr w:type="gramEnd"/>
      <w:r w:rsidRPr="0069650E">
        <w:rPr>
          <w:rFonts w:ascii="Arial" w:hAnsi="Arial" w:cs="Arial"/>
          <w:b/>
          <w:sz w:val="24"/>
          <w:szCs w:val="24"/>
        </w:rPr>
        <w:t xml:space="preserve"> 2028 ГОДОВ</w:t>
      </w:r>
    </w:p>
    <w:p w:rsidR="0069650E" w:rsidRPr="0069650E" w:rsidRDefault="0069650E" w:rsidP="0069650E">
      <w:pPr>
        <w:jc w:val="center"/>
        <w:rPr>
          <w:rFonts w:ascii="Arial" w:hAnsi="Arial" w:cs="Arial"/>
          <w:b/>
        </w:rPr>
      </w:pPr>
    </w:p>
    <w:tbl>
      <w:tblPr>
        <w:tblW w:w="5000" w:type="pct"/>
        <w:tblLook w:val="04A0" w:firstRow="1" w:lastRow="0" w:firstColumn="1" w:lastColumn="0" w:noHBand="0" w:noVBand="1"/>
      </w:tblPr>
      <w:tblGrid>
        <w:gridCol w:w="1984"/>
        <w:gridCol w:w="3399"/>
        <w:gridCol w:w="1278"/>
        <w:gridCol w:w="1631"/>
        <w:gridCol w:w="1278"/>
      </w:tblGrid>
      <w:tr w:rsidR="001A3D32" w:rsidRPr="00A666FC" w:rsidTr="00A666FC">
        <w:trPr>
          <w:trHeight w:val="315"/>
        </w:trPr>
        <w:tc>
          <w:tcPr>
            <w:tcW w:w="1636" w:type="pct"/>
            <w:tcBorders>
              <w:top w:val="nil"/>
              <w:left w:val="nil"/>
              <w:bottom w:val="nil"/>
              <w:right w:val="nil"/>
            </w:tcBorders>
            <w:shd w:val="clear" w:color="auto" w:fill="auto"/>
            <w:noWrap/>
            <w:vAlign w:val="bottom"/>
            <w:hideMark/>
          </w:tcPr>
          <w:p w:rsidR="001A3D32" w:rsidRPr="00A666FC" w:rsidRDefault="001A3D32" w:rsidP="00A666FC">
            <w:pPr>
              <w:rPr>
                <w:rFonts w:ascii="Courier New" w:hAnsi="Courier New" w:cs="Courier New"/>
                <w:sz w:val="22"/>
                <w:szCs w:val="22"/>
              </w:rPr>
            </w:pPr>
          </w:p>
        </w:tc>
        <w:tc>
          <w:tcPr>
            <w:tcW w:w="1540" w:type="pct"/>
            <w:tcBorders>
              <w:top w:val="nil"/>
              <w:left w:val="nil"/>
              <w:bottom w:val="nil"/>
              <w:right w:val="nil"/>
            </w:tcBorders>
            <w:shd w:val="clear" w:color="auto" w:fill="auto"/>
            <w:noWrap/>
            <w:vAlign w:val="bottom"/>
            <w:hideMark/>
          </w:tcPr>
          <w:p w:rsidR="001A3D32" w:rsidRPr="00A666FC" w:rsidRDefault="001A3D32" w:rsidP="00A666FC">
            <w:pPr>
              <w:rPr>
                <w:rFonts w:ascii="Courier New" w:hAnsi="Courier New" w:cs="Courier New"/>
                <w:sz w:val="22"/>
                <w:szCs w:val="22"/>
              </w:rPr>
            </w:pPr>
          </w:p>
        </w:tc>
        <w:tc>
          <w:tcPr>
            <w:tcW w:w="514" w:type="pct"/>
            <w:tcBorders>
              <w:top w:val="nil"/>
              <w:left w:val="nil"/>
              <w:bottom w:val="nil"/>
              <w:right w:val="nil"/>
            </w:tcBorders>
            <w:shd w:val="clear" w:color="auto" w:fill="auto"/>
            <w:noWrap/>
            <w:vAlign w:val="bottom"/>
            <w:hideMark/>
          </w:tcPr>
          <w:p w:rsidR="001A3D32" w:rsidRPr="00A666FC" w:rsidRDefault="001A3D32" w:rsidP="00A666FC">
            <w:pPr>
              <w:rPr>
                <w:rFonts w:ascii="Courier New" w:hAnsi="Courier New" w:cs="Courier New"/>
                <w:sz w:val="22"/>
                <w:szCs w:val="22"/>
              </w:rPr>
            </w:pPr>
          </w:p>
        </w:tc>
        <w:tc>
          <w:tcPr>
            <w:tcW w:w="797" w:type="pct"/>
            <w:tcBorders>
              <w:top w:val="nil"/>
              <w:left w:val="nil"/>
              <w:bottom w:val="nil"/>
              <w:right w:val="nil"/>
            </w:tcBorders>
            <w:shd w:val="clear" w:color="auto" w:fill="auto"/>
            <w:noWrap/>
            <w:vAlign w:val="bottom"/>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w:t>
            </w:r>
            <w:proofErr w:type="spellStart"/>
            <w:r w:rsidRPr="00A666FC">
              <w:rPr>
                <w:rFonts w:ascii="Courier New" w:hAnsi="Courier New" w:cs="Courier New"/>
                <w:sz w:val="22"/>
                <w:szCs w:val="22"/>
              </w:rPr>
              <w:t>тыс</w:t>
            </w:r>
            <w:proofErr w:type="gramStart"/>
            <w:r w:rsidRPr="00A666FC">
              <w:rPr>
                <w:rFonts w:ascii="Courier New" w:hAnsi="Courier New" w:cs="Courier New"/>
                <w:sz w:val="22"/>
                <w:szCs w:val="22"/>
              </w:rPr>
              <w:t>.р</w:t>
            </w:r>
            <w:proofErr w:type="gramEnd"/>
            <w:r w:rsidRPr="00A666FC">
              <w:rPr>
                <w:rFonts w:ascii="Courier New" w:hAnsi="Courier New" w:cs="Courier New"/>
                <w:sz w:val="22"/>
                <w:szCs w:val="22"/>
              </w:rPr>
              <w:t>ублей</w:t>
            </w:r>
            <w:proofErr w:type="spellEnd"/>
            <w:r w:rsidRPr="00A666FC">
              <w:rPr>
                <w:rFonts w:ascii="Courier New" w:hAnsi="Courier New" w:cs="Courier New"/>
                <w:sz w:val="22"/>
                <w:szCs w:val="22"/>
              </w:rPr>
              <w:t>)</w:t>
            </w:r>
          </w:p>
        </w:tc>
        <w:tc>
          <w:tcPr>
            <w:tcW w:w="514" w:type="pct"/>
            <w:tcBorders>
              <w:top w:val="nil"/>
              <w:left w:val="nil"/>
              <w:bottom w:val="nil"/>
              <w:right w:val="nil"/>
            </w:tcBorders>
            <w:shd w:val="clear" w:color="auto" w:fill="auto"/>
            <w:noWrap/>
            <w:vAlign w:val="bottom"/>
            <w:hideMark/>
          </w:tcPr>
          <w:p w:rsidR="001A3D32" w:rsidRPr="00A666FC" w:rsidRDefault="001A3D32" w:rsidP="00A666FC">
            <w:pPr>
              <w:rPr>
                <w:rFonts w:ascii="Courier New" w:hAnsi="Courier New" w:cs="Courier New"/>
                <w:sz w:val="22"/>
                <w:szCs w:val="22"/>
              </w:rPr>
            </w:pPr>
          </w:p>
        </w:tc>
      </w:tr>
      <w:tr w:rsidR="001A3D32" w:rsidRPr="00A666FC" w:rsidTr="00A666FC">
        <w:trPr>
          <w:trHeight w:val="255"/>
        </w:trPr>
        <w:tc>
          <w:tcPr>
            <w:tcW w:w="16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A3D32" w:rsidRPr="00A666FC" w:rsidRDefault="001A3D32" w:rsidP="00A666FC">
            <w:pPr>
              <w:rPr>
                <w:rFonts w:ascii="Courier New" w:hAnsi="Courier New" w:cs="Courier New"/>
                <w:sz w:val="22"/>
                <w:szCs w:val="22"/>
              </w:rPr>
            </w:pPr>
            <w:r w:rsidRPr="00A666FC">
              <w:rPr>
                <w:rFonts w:ascii="Courier New" w:hAnsi="Courier New" w:cs="Courier New"/>
                <w:sz w:val="22"/>
                <w:szCs w:val="22"/>
              </w:rPr>
              <w:t>Наименование</w:t>
            </w:r>
          </w:p>
        </w:tc>
        <w:tc>
          <w:tcPr>
            <w:tcW w:w="1540" w:type="pct"/>
            <w:tcBorders>
              <w:top w:val="single" w:sz="4" w:space="0" w:color="auto"/>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Код бюджетной классификации</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2026</w:t>
            </w:r>
          </w:p>
        </w:tc>
        <w:tc>
          <w:tcPr>
            <w:tcW w:w="797" w:type="pct"/>
            <w:tcBorders>
              <w:top w:val="single" w:sz="4" w:space="0" w:color="auto"/>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2027</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2028</w:t>
            </w:r>
          </w:p>
        </w:tc>
      </w:tr>
      <w:tr w:rsidR="001A3D32" w:rsidRPr="00A666FC" w:rsidTr="00A666FC">
        <w:trPr>
          <w:trHeight w:val="255"/>
        </w:trPr>
        <w:tc>
          <w:tcPr>
            <w:tcW w:w="1636" w:type="pct"/>
            <w:tcBorders>
              <w:top w:val="nil"/>
              <w:left w:val="single" w:sz="4" w:space="0" w:color="auto"/>
              <w:bottom w:val="single" w:sz="4" w:space="0" w:color="auto"/>
              <w:right w:val="single" w:sz="4" w:space="0" w:color="auto"/>
            </w:tcBorders>
            <w:shd w:val="clear" w:color="auto" w:fill="auto"/>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1</w:t>
            </w:r>
          </w:p>
        </w:tc>
        <w:tc>
          <w:tcPr>
            <w:tcW w:w="1540"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2</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3</w:t>
            </w:r>
          </w:p>
        </w:tc>
        <w:tc>
          <w:tcPr>
            <w:tcW w:w="797"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3</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4</w:t>
            </w:r>
          </w:p>
        </w:tc>
      </w:tr>
      <w:tr w:rsidR="001A3D32" w:rsidRPr="00A666FC" w:rsidTr="00A666FC">
        <w:trPr>
          <w:trHeight w:val="510"/>
        </w:trPr>
        <w:tc>
          <w:tcPr>
            <w:tcW w:w="1636" w:type="pct"/>
            <w:tcBorders>
              <w:top w:val="nil"/>
              <w:left w:val="single" w:sz="4" w:space="0" w:color="auto"/>
              <w:bottom w:val="single" w:sz="4" w:space="0" w:color="auto"/>
              <w:right w:val="single" w:sz="4" w:space="0" w:color="auto"/>
            </w:tcBorders>
            <w:shd w:val="clear" w:color="auto" w:fill="auto"/>
            <w:vAlign w:val="center"/>
            <w:hideMark/>
          </w:tcPr>
          <w:p w:rsidR="001A3D32" w:rsidRPr="00A666FC" w:rsidRDefault="00A666FC" w:rsidP="00A666FC">
            <w:pPr>
              <w:jc w:val="center"/>
              <w:rPr>
                <w:rFonts w:ascii="Courier New" w:hAnsi="Courier New" w:cs="Courier New"/>
                <w:b/>
                <w:bCs/>
                <w:sz w:val="22"/>
                <w:szCs w:val="22"/>
              </w:rPr>
            </w:pPr>
            <w:r>
              <w:rPr>
                <w:rFonts w:ascii="Courier New" w:hAnsi="Courier New" w:cs="Courier New"/>
                <w:b/>
                <w:bCs/>
                <w:sz w:val="22"/>
                <w:szCs w:val="22"/>
              </w:rPr>
              <w:t>Источники внутренне</w:t>
            </w:r>
            <w:r w:rsidR="001A3D32" w:rsidRPr="00A666FC">
              <w:rPr>
                <w:rFonts w:ascii="Courier New" w:hAnsi="Courier New" w:cs="Courier New"/>
                <w:b/>
                <w:bCs/>
                <w:sz w:val="22"/>
                <w:szCs w:val="22"/>
              </w:rPr>
              <w:t>го финансирования дефицита бюджета</w:t>
            </w:r>
          </w:p>
        </w:tc>
        <w:tc>
          <w:tcPr>
            <w:tcW w:w="1540"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000 01 00 00 00 00 0000 000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249,9</w:t>
            </w:r>
          </w:p>
        </w:tc>
        <w:tc>
          <w:tcPr>
            <w:tcW w:w="797"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59,3</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61,5</w:t>
            </w:r>
          </w:p>
        </w:tc>
      </w:tr>
      <w:tr w:rsidR="001A3D32" w:rsidRPr="00A666FC" w:rsidTr="00A666FC">
        <w:trPr>
          <w:trHeight w:val="255"/>
        </w:trPr>
        <w:tc>
          <w:tcPr>
            <w:tcW w:w="1636" w:type="pct"/>
            <w:tcBorders>
              <w:top w:val="nil"/>
              <w:left w:val="single" w:sz="4" w:space="0" w:color="auto"/>
              <w:bottom w:val="single" w:sz="4" w:space="0" w:color="auto"/>
              <w:right w:val="single" w:sz="4" w:space="0" w:color="auto"/>
            </w:tcBorders>
            <w:shd w:val="clear" w:color="auto" w:fill="auto"/>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в том числе</w:t>
            </w:r>
          </w:p>
        </w:tc>
        <w:tc>
          <w:tcPr>
            <w:tcW w:w="1540"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 </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 </w:t>
            </w:r>
          </w:p>
        </w:tc>
        <w:tc>
          <w:tcPr>
            <w:tcW w:w="797"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 </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 </w:t>
            </w:r>
          </w:p>
        </w:tc>
      </w:tr>
      <w:tr w:rsidR="001A3D32" w:rsidRPr="00A666FC" w:rsidTr="00A666FC">
        <w:trPr>
          <w:trHeight w:val="510"/>
        </w:trPr>
        <w:tc>
          <w:tcPr>
            <w:tcW w:w="1636" w:type="pct"/>
            <w:tcBorders>
              <w:top w:val="nil"/>
              <w:left w:val="single" w:sz="4" w:space="0" w:color="auto"/>
              <w:bottom w:val="single" w:sz="4" w:space="0" w:color="auto"/>
              <w:right w:val="single" w:sz="4" w:space="0" w:color="auto"/>
            </w:tcBorders>
            <w:shd w:val="clear" w:color="auto" w:fill="auto"/>
            <w:vAlign w:val="bottom"/>
            <w:hideMark/>
          </w:tcPr>
          <w:p w:rsidR="001A3D32" w:rsidRPr="00A666FC" w:rsidRDefault="001A3D32" w:rsidP="00A666FC">
            <w:pPr>
              <w:rPr>
                <w:rFonts w:ascii="Courier New" w:hAnsi="Courier New" w:cs="Courier New"/>
                <w:b/>
                <w:bCs/>
                <w:sz w:val="22"/>
                <w:szCs w:val="22"/>
              </w:rPr>
            </w:pPr>
            <w:r w:rsidRPr="00A666FC">
              <w:rPr>
                <w:rFonts w:ascii="Courier New" w:hAnsi="Courier New" w:cs="Courier New"/>
                <w:b/>
                <w:bCs/>
                <w:sz w:val="22"/>
                <w:szCs w:val="22"/>
              </w:rPr>
              <w:t>Кредиты кредитных организаций в валюте Российской Федерации</w:t>
            </w:r>
          </w:p>
        </w:tc>
        <w:tc>
          <w:tcPr>
            <w:tcW w:w="1540"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000 01 02 00 00 00 0000 000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0,0</w:t>
            </w:r>
          </w:p>
        </w:tc>
        <w:tc>
          <w:tcPr>
            <w:tcW w:w="797"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59,3</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61,5</w:t>
            </w:r>
          </w:p>
        </w:tc>
      </w:tr>
      <w:tr w:rsidR="001A3D32" w:rsidRPr="00A666FC" w:rsidTr="00A666FC">
        <w:trPr>
          <w:trHeight w:val="510"/>
        </w:trPr>
        <w:tc>
          <w:tcPr>
            <w:tcW w:w="1636" w:type="pct"/>
            <w:tcBorders>
              <w:top w:val="nil"/>
              <w:left w:val="single" w:sz="4" w:space="0" w:color="auto"/>
              <w:bottom w:val="single" w:sz="4" w:space="0" w:color="auto"/>
              <w:right w:val="single" w:sz="4" w:space="0" w:color="auto"/>
            </w:tcBorders>
            <w:shd w:val="clear" w:color="auto" w:fill="auto"/>
            <w:vAlign w:val="bottom"/>
            <w:hideMark/>
          </w:tcPr>
          <w:p w:rsidR="001A3D32" w:rsidRPr="00A666FC" w:rsidRDefault="001A3D32" w:rsidP="00A666FC">
            <w:pPr>
              <w:rPr>
                <w:rFonts w:ascii="Courier New" w:hAnsi="Courier New" w:cs="Courier New"/>
                <w:sz w:val="22"/>
                <w:szCs w:val="22"/>
              </w:rPr>
            </w:pPr>
            <w:r w:rsidRPr="00A666FC">
              <w:rPr>
                <w:rFonts w:ascii="Courier New" w:hAnsi="Courier New" w:cs="Courier New"/>
                <w:sz w:val="22"/>
                <w:szCs w:val="22"/>
              </w:rPr>
              <w:t>Привлечение кредитов от кредитных организаций в валюте Российской Федерации</w:t>
            </w:r>
          </w:p>
        </w:tc>
        <w:tc>
          <w:tcPr>
            <w:tcW w:w="1540"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000 01 02 00 00 00 0000 700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w:t>
            </w:r>
          </w:p>
        </w:tc>
        <w:tc>
          <w:tcPr>
            <w:tcW w:w="797"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94,4</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101,8</w:t>
            </w:r>
          </w:p>
        </w:tc>
      </w:tr>
      <w:tr w:rsidR="001A3D32" w:rsidRPr="00A666FC" w:rsidTr="00A666FC">
        <w:trPr>
          <w:trHeight w:val="765"/>
        </w:trPr>
        <w:tc>
          <w:tcPr>
            <w:tcW w:w="1636" w:type="pct"/>
            <w:tcBorders>
              <w:top w:val="nil"/>
              <w:left w:val="single" w:sz="4" w:space="0" w:color="auto"/>
              <w:bottom w:val="single" w:sz="4" w:space="0" w:color="auto"/>
              <w:right w:val="single" w:sz="4" w:space="0" w:color="auto"/>
            </w:tcBorders>
            <w:shd w:val="clear" w:color="auto" w:fill="auto"/>
            <w:vAlign w:val="bottom"/>
            <w:hideMark/>
          </w:tcPr>
          <w:p w:rsidR="001A3D32" w:rsidRPr="00A666FC" w:rsidRDefault="001A3D32" w:rsidP="00A666FC">
            <w:pPr>
              <w:rPr>
                <w:rFonts w:ascii="Courier New" w:hAnsi="Courier New" w:cs="Courier New"/>
                <w:sz w:val="22"/>
                <w:szCs w:val="22"/>
              </w:rPr>
            </w:pPr>
            <w:r w:rsidRPr="00A666FC">
              <w:rPr>
                <w:rFonts w:ascii="Courier New" w:hAnsi="Courier New" w:cs="Courier New"/>
                <w:sz w:val="22"/>
                <w:szCs w:val="22"/>
              </w:rPr>
              <w:t>Привлечение кредитов от кредитных организаций бюджетами сельских поселений в валюте Российской Федерации</w:t>
            </w:r>
          </w:p>
        </w:tc>
        <w:tc>
          <w:tcPr>
            <w:tcW w:w="1540"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045 01 02 00 00 10 0000 710</w:t>
            </w:r>
          </w:p>
        </w:tc>
        <w:tc>
          <w:tcPr>
            <w:tcW w:w="514" w:type="pct"/>
            <w:tcBorders>
              <w:top w:val="nil"/>
              <w:left w:val="nil"/>
              <w:bottom w:val="single" w:sz="4" w:space="0" w:color="auto"/>
              <w:right w:val="single" w:sz="4" w:space="0" w:color="auto"/>
            </w:tcBorders>
            <w:shd w:val="clear" w:color="000000" w:fill="FFFFFF"/>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w:t>
            </w:r>
          </w:p>
        </w:tc>
        <w:tc>
          <w:tcPr>
            <w:tcW w:w="797" w:type="pct"/>
            <w:tcBorders>
              <w:top w:val="nil"/>
              <w:left w:val="nil"/>
              <w:bottom w:val="single" w:sz="4" w:space="0" w:color="auto"/>
              <w:right w:val="single" w:sz="4" w:space="0" w:color="auto"/>
            </w:tcBorders>
            <w:shd w:val="clear" w:color="000000" w:fill="FFFFFF"/>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94,4</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101,8</w:t>
            </w:r>
          </w:p>
        </w:tc>
      </w:tr>
      <w:tr w:rsidR="001A3D32" w:rsidRPr="00A666FC" w:rsidTr="00A666FC">
        <w:trPr>
          <w:trHeight w:val="765"/>
        </w:trPr>
        <w:tc>
          <w:tcPr>
            <w:tcW w:w="1636" w:type="pct"/>
            <w:tcBorders>
              <w:top w:val="nil"/>
              <w:left w:val="single" w:sz="4" w:space="0" w:color="auto"/>
              <w:bottom w:val="single" w:sz="4" w:space="0" w:color="auto"/>
              <w:right w:val="single" w:sz="4" w:space="0" w:color="auto"/>
            </w:tcBorders>
            <w:shd w:val="clear" w:color="auto" w:fill="auto"/>
            <w:vAlign w:val="bottom"/>
            <w:hideMark/>
          </w:tcPr>
          <w:p w:rsidR="001A3D32" w:rsidRPr="00A666FC" w:rsidRDefault="001A3D32" w:rsidP="00A666FC">
            <w:pPr>
              <w:rPr>
                <w:rFonts w:ascii="Courier New" w:hAnsi="Courier New" w:cs="Courier New"/>
                <w:sz w:val="22"/>
                <w:szCs w:val="22"/>
              </w:rPr>
            </w:pPr>
            <w:r w:rsidRPr="00A666FC">
              <w:rPr>
                <w:rFonts w:ascii="Courier New" w:hAnsi="Courier New" w:cs="Courier New"/>
                <w:sz w:val="22"/>
                <w:szCs w:val="22"/>
              </w:rPr>
              <w:t xml:space="preserve">Погашение кредитов, предоставленных кредитными организациями в валюте </w:t>
            </w:r>
            <w:r w:rsidRPr="00A666FC">
              <w:rPr>
                <w:rFonts w:ascii="Courier New" w:hAnsi="Courier New" w:cs="Courier New"/>
                <w:sz w:val="22"/>
                <w:szCs w:val="22"/>
              </w:rPr>
              <w:lastRenderedPageBreak/>
              <w:t>Российской Федерации</w:t>
            </w:r>
          </w:p>
        </w:tc>
        <w:tc>
          <w:tcPr>
            <w:tcW w:w="1540"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lastRenderedPageBreak/>
              <w:t>000 01 02 00 00 00 0000 800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w:t>
            </w:r>
          </w:p>
        </w:tc>
        <w:tc>
          <w:tcPr>
            <w:tcW w:w="797"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-35,1</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-40,3</w:t>
            </w:r>
          </w:p>
        </w:tc>
      </w:tr>
      <w:tr w:rsidR="001A3D32" w:rsidRPr="00A666FC" w:rsidTr="00A666FC">
        <w:trPr>
          <w:trHeight w:val="765"/>
        </w:trPr>
        <w:tc>
          <w:tcPr>
            <w:tcW w:w="1636" w:type="pct"/>
            <w:tcBorders>
              <w:top w:val="nil"/>
              <w:left w:val="single" w:sz="4" w:space="0" w:color="auto"/>
              <w:bottom w:val="single" w:sz="4" w:space="0" w:color="auto"/>
              <w:right w:val="single" w:sz="4" w:space="0" w:color="auto"/>
            </w:tcBorders>
            <w:shd w:val="clear" w:color="auto" w:fill="auto"/>
            <w:vAlign w:val="bottom"/>
            <w:hideMark/>
          </w:tcPr>
          <w:p w:rsidR="001A3D32" w:rsidRPr="00A666FC" w:rsidRDefault="001A3D32" w:rsidP="00A666FC">
            <w:pPr>
              <w:rPr>
                <w:rFonts w:ascii="Courier New" w:hAnsi="Courier New" w:cs="Courier New"/>
                <w:sz w:val="22"/>
                <w:szCs w:val="22"/>
              </w:rPr>
            </w:pPr>
            <w:r w:rsidRPr="00A666FC">
              <w:rPr>
                <w:rFonts w:ascii="Courier New" w:hAnsi="Courier New" w:cs="Courier New"/>
                <w:sz w:val="22"/>
                <w:szCs w:val="22"/>
              </w:rPr>
              <w:lastRenderedPageBreak/>
              <w:t>Погашение бюджетами сельских поселений кредитов от кредитных организаций в валюте Российской Федерации</w:t>
            </w:r>
          </w:p>
        </w:tc>
        <w:tc>
          <w:tcPr>
            <w:tcW w:w="1540"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045 01 02 00 00 10 0000 810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w:t>
            </w:r>
          </w:p>
        </w:tc>
        <w:tc>
          <w:tcPr>
            <w:tcW w:w="797"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-35,1</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-40,3</w:t>
            </w:r>
          </w:p>
        </w:tc>
      </w:tr>
      <w:tr w:rsidR="001A3D32" w:rsidRPr="00A666FC" w:rsidTr="00A666FC">
        <w:trPr>
          <w:trHeight w:val="510"/>
        </w:trPr>
        <w:tc>
          <w:tcPr>
            <w:tcW w:w="1636" w:type="pct"/>
            <w:tcBorders>
              <w:top w:val="nil"/>
              <w:left w:val="single" w:sz="4" w:space="0" w:color="auto"/>
              <w:bottom w:val="single" w:sz="4" w:space="0" w:color="auto"/>
              <w:right w:val="single" w:sz="4" w:space="0" w:color="auto"/>
            </w:tcBorders>
            <w:shd w:val="clear" w:color="auto" w:fill="auto"/>
            <w:hideMark/>
          </w:tcPr>
          <w:p w:rsidR="001A3D32" w:rsidRPr="00A666FC" w:rsidRDefault="001A3D32" w:rsidP="00A666FC">
            <w:pPr>
              <w:rPr>
                <w:rFonts w:ascii="Courier New" w:hAnsi="Courier New" w:cs="Courier New"/>
                <w:b/>
                <w:bCs/>
                <w:sz w:val="22"/>
                <w:szCs w:val="22"/>
              </w:rPr>
            </w:pPr>
            <w:r w:rsidRPr="00A666FC">
              <w:rPr>
                <w:rFonts w:ascii="Courier New" w:hAnsi="Courier New" w:cs="Courier New"/>
                <w:b/>
                <w:bCs/>
                <w:sz w:val="22"/>
                <w:szCs w:val="22"/>
              </w:rPr>
              <w:t>Бюджетные кредиты из других бюджетов бюджетной системы Российской Федерации</w:t>
            </w:r>
            <w:r w:rsidRPr="00A666FC">
              <w:rPr>
                <w:rFonts w:ascii="Courier New" w:hAnsi="Courier New" w:cs="Courier New"/>
                <w:b/>
                <w:bCs/>
                <w:color w:val="FF0000"/>
                <w:sz w:val="22"/>
                <w:szCs w:val="22"/>
              </w:rPr>
              <w:t xml:space="preserve"> </w:t>
            </w:r>
          </w:p>
        </w:tc>
        <w:tc>
          <w:tcPr>
            <w:tcW w:w="1540"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000 01 03 00 00 00 0000 000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0,0</w:t>
            </w:r>
          </w:p>
        </w:tc>
        <w:tc>
          <w:tcPr>
            <w:tcW w:w="797"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0,0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0,0</w:t>
            </w:r>
          </w:p>
        </w:tc>
      </w:tr>
      <w:tr w:rsidR="001A3D32" w:rsidRPr="00A666FC" w:rsidTr="00A666FC">
        <w:trPr>
          <w:trHeight w:val="765"/>
        </w:trPr>
        <w:tc>
          <w:tcPr>
            <w:tcW w:w="1636" w:type="pct"/>
            <w:tcBorders>
              <w:top w:val="nil"/>
              <w:left w:val="single" w:sz="4" w:space="0" w:color="auto"/>
              <w:bottom w:val="single" w:sz="4" w:space="0" w:color="auto"/>
              <w:right w:val="single" w:sz="4" w:space="0" w:color="auto"/>
            </w:tcBorders>
            <w:shd w:val="clear" w:color="auto" w:fill="auto"/>
            <w:vAlign w:val="bottom"/>
            <w:hideMark/>
          </w:tcPr>
          <w:p w:rsidR="001A3D32" w:rsidRPr="00A666FC" w:rsidRDefault="001A3D32" w:rsidP="00A666FC">
            <w:pPr>
              <w:rPr>
                <w:rFonts w:ascii="Courier New" w:hAnsi="Courier New" w:cs="Courier New"/>
                <w:sz w:val="22"/>
                <w:szCs w:val="22"/>
              </w:rPr>
            </w:pPr>
            <w:r w:rsidRPr="00A666FC">
              <w:rPr>
                <w:rFonts w:ascii="Courier New" w:hAnsi="Courier New" w:cs="Courier New"/>
                <w:sz w:val="22"/>
                <w:szCs w:val="22"/>
              </w:rPr>
              <w:t>Привлечение бюджетных кредитов из других бюджетов бюджетной системы Российской Федерации в валюте Российской Федерации</w:t>
            </w:r>
          </w:p>
        </w:tc>
        <w:tc>
          <w:tcPr>
            <w:tcW w:w="1540"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000 01 03 00 00 00 0000 700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w:t>
            </w:r>
          </w:p>
        </w:tc>
        <w:tc>
          <w:tcPr>
            <w:tcW w:w="797"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w:t>
            </w:r>
          </w:p>
        </w:tc>
      </w:tr>
      <w:tr w:rsidR="001A3D32" w:rsidRPr="00A666FC" w:rsidTr="00A666FC">
        <w:trPr>
          <w:trHeight w:val="1020"/>
        </w:trPr>
        <w:tc>
          <w:tcPr>
            <w:tcW w:w="1636" w:type="pct"/>
            <w:tcBorders>
              <w:top w:val="nil"/>
              <w:left w:val="single" w:sz="4" w:space="0" w:color="auto"/>
              <w:bottom w:val="single" w:sz="4" w:space="0" w:color="auto"/>
              <w:right w:val="single" w:sz="4" w:space="0" w:color="auto"/>
            </w:tcBorders>
            <w:shd w:val="clear" w:color="auto" w:fill="auto"/>
            <w:vAlign w:val="bottom"/>
            <w:hideMark/>
          </w:tcPr>
          <w:p w:rsidR="001A3D32" w:rsidRPr="00A666FC" w:rsidRDefault="001A3D32" w:rsidP="00A666FC">
            <w:pPr>
              <w:rPr>
                <w:rFonts w:ascii="Courier New" w:hAnsi="Courier New" w:cs="Courier New"/>
                <w:sz w:val="22"/>
                <w:szCs w:val="22"/>
              </w:rPr>
            </w:pPr>
            <w:r w:rsidRPr="00A666FC">
              <w:rPr>
                <w:rFonts w:ascii="Courier New" w:hAnsi="Courier New" w:cs="Courier New"/>
                <w:sz w:val="22"/>
                <w:szCs w:val="22"/>
              </w:rPr>
              <w:t>Привлечение кредитов из других бюджетов бюджетной системы Российской Федерации бюджетами</w:t>
            </w:r>
            <w:bookmarkStart w:id="0" w:name="_GoBack"/>
            <w:r w:rsidRPr="005816C8">
              <w:rPr>
                <w:rFonts w:ascii="Courier New" w:hAnsi="Courier New" w:cs="Courier New"/>
                <w:b/>
                <w:bCs/>
                <w:sz w:val="22"/>
                <w:szCs w:val="22"/>
              </w:rPr>
              <w:t xml:space="preserve"> </w:t>
            </w:r>
            <w:bookmarkEnd w:id="0"/>
            <w:r w:rsidRPr="00A666FC">
              <w:rPr>
                <w:rFonts w:ascii="Courier New" w:hAnsi="Courier New" w:cs="Courier New"/>
                <w:sz w:val="22"/>
                <w:szCs w:val="22"/>
              </w:rPr>
              <w:t>сельских поселений Российской Федерации в валюте Российской Федерации</w:t>
            </w:r>
          </w:p>
        </w:tc>
        <w:tc>
          <w:tcPr>
            <w:tcW w:w="1540"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045 01 03 01 00 10 0000 710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w:t>
            </w:r>
          </w:p>
        </w:tc>
        <w:tc>
          <w:tcPr>
            <w:tcW w:w="797"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w:t>
            </w:r>
          </w:p>
        </w:tc>
      </w:tr>
      <w:tr w:rsidR="001A3D32" w:rsidRPr="00A666FC" w:rsidTr="00A666FC">
        <w:trPr>
          <w:trHeight w:val="1020"/>
        </w:trPr>
        <w:tc>
          <w:tcPr>
            <w:tcW w:w="1636" w:type="pct"/>
            <w:tcBorders>
              <w:top w:val="nil"/>
              <w:left w:val="single" w:sz="4" w:space="0" w:color="auto"/>
              <w:bottom w:val="single" w:sz="4" w:space="0" w:color="auto"/>
              <w:right w:val="single" w:sz="4" w:space="0" w:color="auto"/>
            </w:tcBorders>
            <w:shd w:val="clear" w:color="auto" w:fill="auto"/>
            <w:vAlign w:val="bottom"/>
            <w:hideMark/>
          </w:tcPr>
          <w:p w:rsidR="001A3D32" w:rsidRPr="00A666FC" w:rsidRDefault="001A3D32" w:rsidP="00A666FC">
            <w:pPr>
              <w:rPr>
                <w:rFonts w:ascii="Courier New" w:hAnsi="Courier New" w:cs="Courier New"/>
                <w:sz w:val="22"/>
                <w:szCs w:val="22"/>
              </w:rPr>
            </w:pPr>
            <w:r w:rsidRPr="00A666FC">
              <w:rPr>
                <w:rFonts w:ascii="Courier New" w:hAnsi="Courier New" w:cs="Courier New"/>
                <w:sz w:val="22"/>
                <w:szCs w:val="22"/>
              </w:rPr>
              <w:t xml:space="preserve">Погашение бюджетных кредитов, полученных из других бюджетов бюджетной системы Российской </w:t>
            </w:r>
            <w:r w:rsidRPr="00A666FC">
              <w:rPr>
                <w:rFonts w:ascii="Courier New" w:hAnsi="Courier New" w:cs="Courier New"/>
                <w:sz w:val="22"/>
                <w:szCs w:val="22"/>
              </w:rPr>
              <w:lastRenderedPageBreak/>
              <w:t>Федерации в валюте Российской Федерации</w:t>
            </w:r>
          </w:p>
        </w:tc>
        <w:tc>
          <w:tcPr>
            <w:tcW w:w="1540"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lastRenderedPageBreak/>
              <w:t>000 01 03 00 00 00 0000 800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w:t>
            </w:r>
          </w:p>
        </w:tc>
        <w:tc>
          <w:tcPr>
            <w:tcW w:w="797"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w:t>
            </w:r>
          </w:p>
        </w:tc>
      </w:tr>
      <w:tr w:rsidR="001A3D32" w:rsidRPr="00A666FC" w:rsidTr="00A666FC">
        <w:trPr>
          <w:trHeight w:val="1020"/>
        </w:trPr>
        <w:tc>
          <w:tcPr>
            <w:tcW w:w="1636" w:type="pct"/>
            <w:tcBorders>
              <w:top w:val="nil"/>
              <w:left w:val="single" w:sz="4" w:space="0" w:color="auto"/>
              <w:bottom w:val="single" w:sz="4" w:space="0" w:color="auto"/>
              <w:right w:val="single" w:sz="4" w:space="0" w:color="auto"/>
            </w:tcBorders>
            <w:shd w:val="clear" w:color="auto" w:fill="auto"/>
            <w:vAlign w:val="bottom"/>
            <w:hideMark/>
          </w:tcPr>
          <w:p w:rsidR="001A3D32" w:rsidRPr="00A666FC" w:rsidRDefault="001A3D32" w:rsidP="00A666FC">
            <w:pPr>
              <w:rPr>
                <w:rFonts w:ascii="Courier New" w:hAnsi="Courier New" w:cs="Courier New"/>
                <w:sz w:val="22"/>
                <w:szCs w:val="22"/>
              </w:rPr>
            </w:pPr>
            <w:r w:rsidRPr="00A666FC">
              <w:rPr>
                <w:rFonts w:ascii="Courier New" w:hAnsi="Courier New" w:cs="Courier New"/>
                <w:sz w:val="22"/>
                <w:szCs w:val="22"/>
              </w:rPr>
              <w:lastRenderedPageBreak/>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1540"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045 01 03 01 00 10 0000 810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w:t>
            </w:r>
          </w:p>
        </w:tc>
        <w:tc>
          <w:tcPr>
            <w:tcW w:w="797"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w:t>
            </w:r>
          </w:p>
        </w:tc>
      </w:tr>
      <w:tr w:rsidR="001A3D32" w:rsidRPr="00A666FC" w:rsidTr="00A666FC">
        <w:trPr>
          <w:trHeight w:val="510"/>
        </w:trPr>
        <w:tc>
          <w:tcPr>
            <w:tcW w:w="1636" w:type="pct"/>
            <w:tcBorders>
              <w:top w:val="nil"/>
              <w:left w:val="single" w:sz="4" w:space="0" w:color="auto"/>
              <w:bottom w:val="single" w:sz="4" w:space="0" w:color="auto"/>
              <w:right w:val="single" w:sz="4" w:space="0" w:color="auto"/>
            </w:tcBorders>
            <w:shd w:val="clear" w:color="auto" w:fill="auto"/>
            <w:vAlign w:val="bottom"/>
            <w:hideMark/>
          </w:tcPr>
          <w:p w:rsidR="001A3D32" w:rsidRPr="00A666FC" w:rsidRDefault="001A3D32" w:rsidP="00A666FC">
            <w:pPr>
              <w:rPr>
                <w:rFonts w:ascii="Courier New" w:hAnsi="Courier New" w:cs="Courier New"/>
                <w:b/>
                <w:bCs/>
                <w:sz w:val="22"/>
                <w:szCs w:val="22"/>
              </w:rPr>
            </w:pPr>
            <w:r w:rsidRPr="00A666FC">
              <w:rPr>
                <w:rFonts w:ascii="Courier New" w:hAnsi="Courier New" w:cs="Courier New"/>
                <w:b/>
                <w:bCs/>
                <w:sz w:val="22"/>
                <w:szCs w:val="22"/>
              </w:rPr>
              <w:t>Изменение остатков средств на счетах по учету средств бюджетов</w:t>
            </w:r>
          </w:p>
        </w:tc>
        <w:tc>
          <w:tcPr>
            <w:tcW w:w="1540"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000 01 05 00 00 00 0000 000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249,9</w:t>
            </w:r>
          </w:p>
        </w:tc>
        <w:tc>
          <w:tcPr>
            <w:tcW w:w="797"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0,0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0,0</w:t>
            </w:r>
          </w:p>
        </w:tc>
      </w:tr>
      <w:tr w:rsidR="001A3D32" w:rsidRPr="00A666FC" w:rsidTr="00A666FC">
        <w:trPr>
          <w:trHeight w:val="255"/>
        </w:trPr>
        <w:tc>
          <w:tcPr>
            <w:tcW w:w="1636" w:type="pct"/>
            <w:tcBorders>
              <w:top w:val="nil"/>
              <w:left w:val="single" w:sz="4" w:space="0" w:color="auto"/>
              <w:bottom w:val="single" w:sz="4" w:space="0" w:color="auto"/>
              <w:right w:val="single" w:sz="4" w:space="0" w:color="auto"/>
            </w:tcBorders>
            <w:shd w:val="clear" w:color="auto" w:fill="auto"/>
            <w:vAlign w:val="bottom"/>
            <w:hideMark/>
          </w:tcPr>
          <w:p w:rsidR="001A3D32" w:rsidRPr="00A666FC" w:rsidRDefault="001A3D32" w:rsidP="00A666FC">
            <w:pPr>
              <w:rPr>
                <w:rFonts w:ascii="Courier New" w:hAnsi="Courier New" w:cs="Courier New"/>
                <w:b/>
                <w:bCs/>
                <w:sz w:val="22"/>
                <w:szCs w:val="22"/>
              </w:rPr>
            </w:pPr>
            <w:r w:rsidRPr="00A666FC">
              <w:rPr>
                <w:rFonts w:ascii="Courier New" w:hAnsi="Courier New" w:cs="Courier New"/>
                <w:b/>
                <w:bCs/>
                <w:sz w:val="22"/>
                <w:szCs w:val="22"/>
              </w:rPr>
              <w:t>Увеличение остатков средств</w:t>
            </w:r>
          </w:p>
        </w:tc>
        <w:tc>
          <w:tcPr>
            <w:tcW w:w="1540"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000 01 05 00 00 00 0000 500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-12 611,6</w:t>
            </w:r>
          </w:p>
        </w:tc>
        <w:tc>
          <w:tcPr>
            <w:tcW w:w="797"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-10 832,5</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-11 213,0</w:t>
            </w:r>
          </w:p>
        </w:tc>
      </w:tr>
      <w:tr w:rsidR="001A3D32" w:rsidRPr="00A666FC" w:rsidTr="00A666FC">
        <w:trPr>
          <w:trHeight w:val="255"/>
        </w:trPr>
        <w:tc>
          <w:tcPr>
            <w:tcW w:w="1636" w:type="pct"/>
            <w:tcBorders>
              <w:top w:val="nil"/>
              <w:left w:val="single" w:sz="4" w:space="0" w:color="auto"/>
              <w:bottom w:val="single" w:sz="4" w:space="0" w:color="auto"/>
              <w:right w:val="single" w:sz="4" w:space="0" w:color="auto"/>
            </w:tcBorders>
            <w:shd w:val="clear" w:color="auto" w:fill="auto"/>
            <w:vAlign w:val="bottom"/>
            <w:hideMark/>
          </w:tcPr>
          <w:p w:rsidR="001A3D32" w:rsidRPr="00A666FC" w:rsidRDefault="001A3D32" w:rsidP="00A666FC">
            <w:pPr>
              <w:rPr>
                <w:rFonts w:ascii="Courier New" w:hAnsi="Courier New" w:cs="Courier New"/>
                <w:sz w:val="22"/>
                <w:szCs w:val="22"/>
              </w:rPr>
            </w:pPr>
            <w:r w:rsidRPr="00A666FC">
              <w:rPr>
                <w:rFonts w:ascii="Courier New" w:hAnsi="Courier New" w:cs="Courier New"/>
                <w:sz w:val="22"/>
                <w:szCs w:val="22"/>
              </w:rPr>
              <w:t>Увеличение прочих остатков средств бюджетов</w:t>
            </w:r>
          </w:p>
        </w:tc>
        <w:tc>
          <w:tcPr>
            <w:tcW w:w="1540"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000 01 05 02 00 00 0000 500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-12 611,6</w:t>
            </w:r>
          </w:p>
        </w:tc>
        <w:tc>
          <w:tcPr>
            <w:tcW w:w="797"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-10 832,5</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-11 213,0</w:t>
            </w:r>
          </w:p>
        </w:tc>
      </w:tr>
      <w:tr w:rsidR="001A3D32" w:rsidRPr="00A666FC" w:rsidTr="00A666FC">
        <w:trPr>
          <w:trHeight w:val="510"/>
        </w:trPr>
        <w:tc>
          <w:tcPr>
            <w:tcW w:w="1636" w:type="pct"/>
            <w:tcBorders>
              <w:top w:val="nil"/>
              <w:left w:val="single" w:sz="4" w:space="0" w:color="auto"/>
              <w:bottom w:val="single" w:sz="4" w:space="0" w:color="auto"/>
              <w:right w:val="single" w:sz="4" w:space="0" w:color="auto"/>
            </w:tcBorders>
            <w:shd w:val="clear" w:color="auto" w:fill="auto"/>
            <w:vAlign w:val="bottom"/>
            <w:hideMark/>
          </w:tcPr>
          <w:p w:rsidR="001A3D32" w:rsidRPr="00A666FC" w:rsidRDefault="001A3D32" w:rsidP="00A666FC">
            <w:pPr>
              <w:rPr>
                <w:rFonts w:ascii="Courier New" w:hAnsi="Courier New" w:cs="Courier New"/>
                <w:sz w:val="22"/>
                <w:szCs w:val="22"/>
              </w:rPr>
            </w:pPr>
            <w:r w:rsidRPr="00A666FC">
              <w:rPr>
                <w:rFonts w:ascii="Courier New" w:hAnsi="Courier New" w:cs="Courier New"/>
                <w:sz w:val="22"/>
                <w:szCs w:val="22"/>
              </w:rPr>
              <w:t>Увеличение прочих остатков денежных средств бюджетов</w:t>
            </w:r>
          </w:p>
        </w:tc>
        <w:tc>
          <w:tcPr>
            <w:tcW w:w="1540"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000 01 05 02 01 00 0000 510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-12 611,6</w:t>
            </w:r>
          </w:p>
        </w:tc>
        <w:tc>
          <w:tcPr>
            <w:tcW w:w="797"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-10 832,5</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-11 213,0</w:t>
            </w:r>
          </w:p>
        </w:tc>
      </w:tr>
      <w:tr w:rsidR="001A3D32" w:rsidRPr="00A666FC" w:rsidTr="00A666FC">
        <w:trPr>
          <w:trHeight w:val="510"/>
        </w:trPr>
        <w:tc>
          <w:tcPr>
            <w:tcW w:w="1636" w:type="pct"/>
            <w:tcBorders>
              <w:top w:val="nil"/>
              <w:left w:val="single" w:sz="4" w:space="0" w:color="auto"/>
              <w:bottom w:val="single" w:sz="4" w:space="0" w:color="auto"/>
              <w:right w:val="single" w:sz="4" w:space="0" w:color="auto"/>
            </w:tcBorders>
            <w:shd w:val="clear" w:color="auto" w:fill="auto"/>
            <w:vAlign w:val="bottom"/>
            <w:hideMark/>
          </w:tcPr>
          <w:p w:rsidR="001A3D32" w:rsidRPr="00A666FC" w:rsidRDefault="001A3D32" w:rsidP="00A666FC">
            <w:pPr>
              <w:rPr>
                <w:rFonts w:ascii="Courier New" w:hAnsi="Courier New" w:cs="Courier New"/>
                <w:sz w:val="22"/>
                <w:szCs w:val="22"/>
              </w:rPr>
            </w:pPr>
            <w:r w:rsidRPr="00A666FC">
              <w:rPr>
                <w:rFonts w:ascii="Courier New" w:hAnsi="Courier New" w:cs="Courier New"/>
                <w:sz w:val="22"/>
                <w:szCs w:val="22"/>
              </w:rPr>
              <w:t>Увеличение прочих остатков денежных средств бюджетов муниципальных поселений</w:t>
            </w:r>
          </w:p>
        </w:tc>
        <w:tc>
          <w:tcPr>
            <w:tcW w:w="1540"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045 01 05 02 01 10 0000 510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-12 611,6</w:t>
            </w:r>
          </w:p>
        </w:tc>
        <w:tc>
          <w:tcPr>
            <w:tcW w:w="797"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-10 832,5</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-11 213,0</w:t>
            </w:r>
          </w:p>
        </w:tc>
      </w:tr>
      <w:tr w:rsidR="001A3D32" w:rsidRPr="00A666FC" w:rsidTr="00A666FC">
        <w:trPr>
          <w:trHeight w:val="255"/>
        </w:trPr>
        <w:tc>
          <w:tcPr>
            <w:tcW w:w="1636" w:type="pct"/>
            <w:tcBorders>
              <w:top w:val="nil"/>
              <w:left w:val="single" w:sz="4" w:space="0" w:color="auto"/>
              <w:bottom w:val="single" w:sz="4" w:space="0" w:color="auto"/>
              <w:right w:val="single" w:sz="4" w:space="0" w:color="auto"/>
            </w:tcBorders>
            <w:shd w:val="clear" w:color="auto" w:fill="auto"/>
            <w:vAlign w:val="bottom"/>
            <w:hideMark/>
          </w:tcPr>
          <w:p w:rsidR="001A3D32" w:rsidRPr="00A666FC" w:rsidRDefault="001A3D32" w:rsidP="00A666FC">
            <w:pPr>
              <w:rPr>
                <w:rFonts w:ascii="Courier New" w:hAnsi="Courier New" w:cs="Courier New"/>
                <w:b/>
                <w:bCs/>
                <w:sz w:val="22"/>
                <w:szCs w:val="22"/>
              </w:rPr>
            </w:pPr>
            <w:r w:rsidRPr="00A666FC">
              <w:rPr>
                <w:rFonts w:ascii="Courier New" w:hAnsi="Courier New" w:cs="Courier New"/>
                <w:b/>
                <w:bCs/>
                <w:sz w:val="22"/>
                <w:szCs w:val="22"/>
              </w:rPr>
              <w:t>Уменьшение остатков средств</w:t>
            </w:r>
          </w:p>
        </w:tc>
        <w:tc>
          <w:tcPr>
            <w:tcW w:w="1540"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000 01 05 00 00 00 0000 600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12 861,5</w:t>
            </w:r>
          </w:p>
        </w:tc>
        <w:tc>
          <w:tcPr>
            <w:tcW w:w="797"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10 832,5</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11 213,0</w:t>
            </w:r>
          </w:p>
        </w:tc>
      </w:tr>
      <w:tr w:rsidR="001A3D32" w:rsidRPr="00A666FC" w:rsidTr="00A666FC">
        <w:trPr>
          <w:trHeight w:val="255"/>
        </w:trPr>
        <w:tc>
          <w:tcPr>
            <w:tcW w:w="1636" w:type="pct"/>
            <w:tcBorders>
              <w:top w:val="nil"/>
              <w:left w:val="single" w:sz="4" w:space="0" w:color="auto"/>
              <w:bottom w:val="single" w:sz="4" w:space="0" w:color="auto"/>
              <w:right w:val="single" w:sz="4" w:space="0" w:color="auto"/>
            </w:tcBorders>
            <w:shd w:val="clear" w:color="auto" w:fill="auto"/>
            <w:vAlign w:val="bottom"/>
            <w:hideMark/>
          </w:tcPr>
          <w:p w:rsidR="001A3D32" w:rsidRPr="00A666FC" w:rsidRDefault="001A3D32" w:rsidP="00A666FC">
            <w:pPr>
              <w:rPr>
                <w:rFonts w:ascii="Courier New" w:hAnsi="Courier New" w:cs="Courier New"/>
                <w:sz w:val="22"/>
                <w:szCs w:val="22"/>
              </w:rPr>
            </w:pPr>
            <w:r w:rsidRPr="00A666FC">
              <w:rPr>
                <w:rFonts w:ascii="Courier New" w:hAnsi="Courier New" w:cs="Courier New"/>
                <w:sz w:val="22"/>
                <w:szCs w:val="22"/>
              </w:rPr>
              <w:t>Уменьшение прочих остатков средств бюджетов</w:t>
            </w:r>
          </w:p>
        </w:tc>
        <w:tc>
          <w:tcPr>
            <w:tcW w:w="1540"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000 01 05 02 00 00 0000 600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12 861,5</w:t>
            </w:r>
          </w:p>
        </w:tc>
        <w:tc>
          <w:tcPr>
            <w:tcW w:w="797"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10 832,5</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b/>
                <w:bCs/>
                <w:sz w:val="22"/>
                <w:szCs w:val="22"/>
              </w:rPr>
            </w:pPr>
            <w:r w:rsidRPr="00A666FC">
              <w:rPr>
                <w:rFonts w:ascii="Courier New" w:hAnsi="Courier New" w:cs="Courier New"/>
                <w:b/>
                <w:bCs/>
                <w:sz w:val="22"/>
                <w:szCs w:val="22"/>
              </w:rPr>
              <w:t>11 213,0</w:t>
            </w:r>
          </w:p>
        </w:tc>
      </w:tr>
      <w:tr w:rsidR="001A3D32" w:rsidRPr="00A666FC" w:rsidTr="00A666FC">
        <w:trPr>
          <w:trHeight w:val="510"/>
        </w:trPr>
        <w:tc>
          <w:tcPr>
            <w:tcW w:w="1636" w:type="pct"/>
            <w:tcBorders>
              <w:top w:val="nil"/>
              <w:left w:val="single" w:sz="4" w:space="0" w:color="auto"/>
              <w:bottom w:val="single" w:sz="4" w:space="0" w:color="auto"/>
              <w:right w:val="single" w:sz="4" w:space="0" w:color="auto"/>
            </w:tcBorders>
            <w:shd w:val="clear" w:color="auto" w:fill="auto"/>
            <w:vAlign w:val="bottom"/>
            <w:hideMark/>
          </w:tcPr>
          <w:p w:rsidR="001A3D32" w:rsidRPr="00A666FC" w:rsidRDefault="001A3D32" w:rsidP="00A666FC">
            <w:pPr>
              <w:rPr>
                <w:rFonts w:ascii="Courier New" w:hAnsi="Courier New" w:cs="Courier New"/>
                <w:sz w:val="22"/>
                <w:szCs w:val="22"/>
              </w:rPr>
            </w:pPr>
            <w:r w:rsidRPr="00A666FC">
              <w:rPr>
                <w:rFonts w:ascii="Courier New" w:hAnsi="Courier New" w:cs="Courier New"/>
                <w:sz w:val="22"/>
                <w:szCs w:val="22"/>
              </w:rPr>
              <w:lastRenderedPageBreak/>
              <w:t>Уменьшение прочих остатков денежных средств бюджетов</w:t>
            </w:r>
          </w:p>
        </w:tc>
        <w:tc>
          <w:tcPr>
            <w:tcW w:w="1540"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000 01 05 02 01 00 0000 610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12 861,5</w:t>
            </w:r>
          </w:p>
        </w:tc>
        <w:tc>
          <w:tcPr>
            <w:tcW w:w="797"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10 832,5</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11 213,0</w:t>
            </w:r>
          </w:p>
        </w:tc>
      </w:tr>
      <w:tr w:rsidR="001A3D32" w:rsidRPr="00A666FC" w:rsidTr="00A666FC">
        <w:trPr>
          <w:trHeight w:val="510"/>
        </w:trPr>
        <w:tc>
          <w:tcPr>
            <w:tcW w:w="1636" w:type="pct"/>
            <w:tcBorders>
              <w:top w:val="nil"/>
              <w:left w:val="single" w:sz="4" w:space="0" w:color="auto"/>
              <w:bottom w:val="single" w:sz="4" w:space="0" w:color="auto"/>
              <w:right w:val="single" w:sz="4" w:space="0" w:color="auto"/>
            </w:tcBorders>
            <w:shd w:val="clear" w:color="auto" w:fill="auto"/>
            <w:vAlign w:val="bottom"/>
            <w:hideMark/>
          </w:tcPr>
          <w:p w:rsidR="001A3D32" w:rsidRPr="00A666FC" w:rsidRDefault="001A3D32" w:rsidP="00A666FC">
            <w:pPr>
              <w:rPr>
                <w:rFonts w:ascii="Courier New" w:hAnsi="Courier New" w:cs="Courier New"/>
                <w:sz w:val="22"/>
                <w:szCs w:val="22"/>
              </w:rPr>
            </w:pPr>
            <w:r w:rsidRPr="00A666FC">
              <w:rPr>
                <w:rFonts w:ascii="Courier New" w:hAnsi="Courier New" w:cs="Courier New"/>
                <w:sz w:val="22"/>
                <w:szCs w:val="22"/>
              </w:rPr>
              <w:t>уменьшение прочих остатков денежных средств бюджетов муниципальных поселений</w:t>
            </w:r>
          </w:p>
        </w:tc>
        <w:tc>
          <w:tcPr>
            <w:tcW w:w="1540"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045 01 05 02 01 10 0000 610</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12 861,5</w:t>
            </w:r>
          </w:p>
        </w:tc>
        <w:tc>
          <w:tcPr>
            <w:tcW w:w="797"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10 832,5</w:t>
            </w:r>
          </w:p>
        </w:tc>
        <w:tc>
          <w:tcPr>
            <w:tcW w:w="514" w:type="pct"/>
            <w:tcBorders>
              <w:top w:val="nil"/>
              <w:left w:val="nil"/>
              <w:bottom w:val="single" w:sz="4" w:space="0" w:color="auto"/>
              <w:right w:val="single" w:sz="4" w:space="0" w:color="auto"/>
            </w:tcBorders>
            <w:shd w:val="clear" w:color="auto" w:fill="auto"/>
            <w:noWrap/>
            <w:vAlign w:val="center"/>
            <w:hideMark/>
          </w:tcPr>
          <w:p w:rsidR="001A3D32" w:rsidRPr="00A666FC" w:rsidRDefault="001A3D32" w:rsidP="00A666FC">
            <w:pPr>
              <w:jc w:val="center"/>
              <w:rPr>
                <w:rFonts w:ascii="Courier New" w:hAnsi="Courier New" w:cs="Courier New"/>
                <w:sz w:val="22"/>
                <w:szCs w:val="22"/>
              </w:rPr>
            </w:pPr>
            <w:r w:rsidRPr="00A666FC">
              <w:rPr>
                <w:rFonts w:ascii="Courier New" w:hAnsi="Courier New" w:cs="Courier New"/>
                <w:sz w:val="22"/>
                <w:szCs w:val="22"/>
              </w:rPr>
              <w:t>11 213,0</w:t>
            </w:r>
          </w:p>
        </w:tc>
      </w:tr>
    </w:tbl>
    <w:p w:rsidR="001A3D32" w:rsidRDefault="001A3D32"/>
    <w:sectPr w:rsidR="001A3D32" w:rsidSect="001A3D32">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9C3"/>
    <w:rsid w:val="000464F6"/>
    <w:rsid w:val="00070737"/>
    <w:rsid w:val="00087ECB"/>
    <w:rsid w:val="000E7B03"/>
    <w:rsid w:val="001A3D32"/>
    <w:rsid w:val="002A0BA6"/>
    <w:rsid w:val="002B01C3"/>
    <w:rsid w:val="002E356F"/>
    <w:rsid w:val="003A4BAA"/>
    <w:rsid w:val="003A7189"/>
    <w:rsid w:val="004D78FE"/>
    <w:rsid w:val="00507506"/>
    <w:rsid w:val="00572D2F"/>
    <w:rsid w:val="005816C8"/>
    <w:rsid w:val="0069650E"/>
    <w:rsid w:val="006D00A2"/>
    <w:rsid w:val="006D6910"/>
    <w:rsid w:val="0079045D"/>
    <w:rsid w:val="007D5711"/>
    <w:rsid w:val="009145E1"/>
    <w:rsid w:val="00A666FC"/>
    <w:rsid w:val="00BD6A4F"/>
    <w:rsid w:val="00BD79C3"/>
    <w:rsid w:val="00C60EC1"/>
    <w:rsid w:val="00C9634C"/>
    <w:rsid w:val="00D27E2C"/>
    <w:rsid w:val="00DD7C82"/>
    <w:rsid w:val="00EB6B0A"/>
    <w:rsid w:val="00ED07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71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semiHidden/>
    <w:unhideWhenUsed/>
    <w:rsid w:val="007D5711"/>
    <w:pPr>
      <w:jc w:val="both"/>
    </w:pPr>
    <w:rPr>
      <w:sz w:val="24"/>
    </w:rPr>
  </w:style>
  <w:style w:type="character" w:customStyle="1" w:styleId="30">
    <w:name w:val="Основной текст 3 Знак"/>
    <w:basedOn w:val="a0"/>
    <w:link w:val="3"/>
    <w:semiHidden/>
    <w:rsid w:val="007D5711"/>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71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semiHidden/>
    <w:unhideWhenUsed/>
    <w:rsid w:val="007D5711"/>
    <w:pPr>
      <w:jc w:val="both"/>
    </w:pPr>
    <w:rPr>
      <w:sz w:val="24"/>
    </w:rPr>
  </w:style>
  <w:style w:type="character" w:customStyle="1" w:styleId="30">
    <w:name w:val="Основной текст 3 Знак"/>
    <w:basedOn w:val="a0"/>
    <w:link w:val="3"/>
    <w:semiHidden/>
    <w:rsid w:val="007D5711"/>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9003280">
      <w:bodyDiv w:val="1"/>
      <w:marLeft w:val="0"/>
      <w:marRight w:val="0"/>
      <w:marTop w:val="0"/>
      <w:marBottom w:val="0"/>
      <w:divBdr>
        <w:top w:val="none" w:sz="0" w:space="0" w:color="auto"/>
        <w:left w:val="none" w:sz="0" w:space="0" w:color="auto"/>
        <w:bottom w:val="none" w:sz="0" w:space="0" w:color="auto"/>
        <w:right w:val="none" w:sz="0" w:space="0" w:color="auto"/>
      </w:divBdr>
    </w:div>
    <w:div w:id="1091774250">
      <w:bodyDiv w:val="1"/>
      <w:marLeft w:val="0"/>
      <w:marRight w:val="0"/>
      <w:marTop w:val="0"/>
      <w:marBottom w:val="0"/>
      <w:divBdr>
        <w:top w:val="none" w:sz="0" w:space="0" w:color="auto"/>
        <w:left w:val="none" w:sz="0" w:space="0" w:color="auto"/>
        <w:bottom w:val="none" w:sz="0" w:space="0" w:color="auto"/>
        <w:right w:val="none" w:sz="0" w:space="0" w:color="auto"/>
      </w:divBdr>
    </w:div>
    <w:div w:id="1181703498">
      <w:bodyDiv w:val="1"/>
      <w:marLeft w:val="0"/>
      <w:marRight w:val="0"/>
      <w:marTop w:val="0"/>
      <w:marBottom w:val="0"/>
      <w:divBdr>
        <w:top w:val="none" w:sz="0" w:space="0" w:color="auto"/>
        <w:left w:val="none" w:sz="0" w:space="0" w:color="auto"/>
        <w:bottom w:val="none" w:sz="0" w:space="0" w:color="auto"/>
        <w:right w:val="none" w:sz="0" w:space="0" w:color="auto"/>
      </w:divBdr>
    </w:div>
    <w:div w:id="1247378214">
      <w:bodyDiv w:val="1"/>
      <w:marLeft w:val="0"/>
      <w:marRight w:val="0"/>
      <w:marTop w:val="0"/>
      <w:marBottom w:val="0"/>
      <w:divBdr>
        <w:top w:val="none" w:sz="0" w:space="0" w:color="auto"/>
        <w:left w:val="none" w:sz="0" w:space="0" w:color="auto"/>
        <w:bottom w:val="none" w:sz="0" w:space="0" w:color="auto"/>
        <w:right w:val="none" w:sz="0" w:space="0" w:color="auto"/>
      </w:divBdr>
    </w:div>
    <w:div w:id="1632131773">
      <w:bodyDiv w:val="1"/>
      <w:marLeft w:val="0"/>
      <w:marRight w:val="0"/>
      <w:marTop w:val="0"/>
      <w:marBottom w:val="0"/>
      <w:divBdr>
        <w:top w:val="none" w:sz="0" w:space="0" w:color="auto"/>
        <w:left w:val="none" w:sz="0" w:space="0" w:color="auto"/>
        <w:bottom w:val="none" w:sz="0" w:space="0" w:color="auto"/>
        <w:right w:val="none" w:sz="0" w:space="0" w:color="auto"/>
      </w:divBdr>
    </w:div>
    <w:div w:id="2011566836">
      <w:bodyDiv w:val="1"/>
      <w:marLeft w:val="0"/>
      <w:marRight w:val="0"/>
      <w:marTop w:val="0"/>
      <w:marBottom w:val="0"/>
      <w:divBdr>
        <w:top w:val="none" w:sz="0" w:space="0" w:color="auto"/>
        <w:left w:val="none" w:sz="0" w:space="0" w:color="auto"/>
        <w:bottom w:val="none" w:sz="0" w:space="0" w:color="auto"/>
        <w:right w:val="none" w:sz="0" w:space="0" w:color="auto"/>
      </w:divBdr>
    </w:div>
    <w:div w:id="20174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19</Pages>
  <Words>4680</Words>
  <Characters>26682</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30</cp:revision>
  <dcterms:created xsi:type="dcterms:W3CDTF">2026-04-27T03:58:00Z</dcterms:created>
  <dcterms:modified xsi:type="dcterms:W3CDTF">2026-04-27T04:41:00Z</dcterms:modified>
</cp:coreProperties>
</file>