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589" w:rsidRPr="00F915B2" w:rsidRDefault="008E1C98" w:rsidP="00F915B2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Arial" w:hAnsi="Arial" w:cs="Arial"/>
          <w:b/>
          <w:sz w:val="32"/>
          <w:szCs w:val="32"/>
        </w:rPr>
        <w:t>15.10.2025 №72-П</w:t>
      </w:r>
    </w:p>
    <w:p w:rsidR="00670634" w:rsidRPr="00F915B2" w:rsidRDefault="00F915B2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670634" w:rsidRPr="00F915B2" w:rsidRDefault="00F915B2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670634" w:rsidRPr="00F915B2" w:rsidRDefault="004D45E5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915B2">
        <w:rPr>
          <w:rFonts w:ascii="Arial" w:eastAsia="Arial" w:hAnsi="Arial" w:cs="Arial"/>
          <w:b/>
          <w:sz w:val="32"/>
          <w:szCs w:val="32"/>
        </w:rPr>
        <w:t xml:space="preserve">АЛАРСКИЙ </w:t>
      </w:r>
      <w:r w:rsidR="00C937D3" w:rsidRPr="00F915B2">
        <w:rPr>
          <w:rFonts w:ascii="Arial" w:eastAsia="Arial" w:hAnsi="Arial" w:cs="Arial"/>
          <w:b/>
          <w:sz w:val="32"/>
          <w:szCs w:val="32"/>
        </w:rPr>
        <w:t xml:space="preserve">МУНИЦИПАЛЬНЫЙ </w:t>
      </w:r>
      <w:r w:rsidR="00F915B2">
        <w:rPr>
          <w:rFonts w:ascii="Arial" w:eastAsia="Arial" w:hAnsi="Arial" w:cs="Arial"/>
          <w:b/>
          <w:sz w:val="32"/>
          <w:szCs w:val="32"/>
        </w:rPr>
        <w:t>РАЙОН</w:t>
      </w:r>
    </w:p>
    <w:p w:rsidR="00670634" w:rsidRPr="00F915B2" w:rsidRDefault="004D45E5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915B2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«АНГАРСКИЙ»</w:t>
      </w:r>
    </w:p>
    <w:p w:rsidR="00670634" w:rsidRPr="00F915B2" w:rsidRDefault="00F915B2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АДМИНИСТРАЦИЯ</w:t>
      </w:r>
    </w:p>
    <w:p w:rsidR="00670634" w:rsidRPr="00F915B2" w:rsidRDefault="00F915B2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ПОСТАНОВЛЕНИЕ</w:t>
      </w:r>
    </w:p>
    <w:p w:rsidR="00670634" w:rsidRPr="00F915B2" w:rsidRDefault="00670634" w:rsidP="00F915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70634" w:rsidRPr="00F915B2" w:rsidRDefault="004D45E5" w:rsidP="00F915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1" w:name="_Hlk193541803"/>
      <w:r w:rsidRPr="00F915B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Pr="00F915B2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1"/>
      <w:r w:rsidRPr="00F915B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F915B2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АНГАРСКИЙ</w:t>
      </w:r>
      <w:r w:rsidRPr="00F915B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670634" w:rsidRPr="00DA041A" w:rsidRDefault="00670634" w:rsidP="00DA041A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670634" w:rsidRPr="00DA041A" w:rsidRDefault="004D45E5" w:rsidP="00DA04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A041A">
        <w:rPr>
          <w:rFonts w:ascii="Arial" w:hAnsi="Arial" w:cs="Arial"/>
          <w:sz w:val="24"/>
          <w:szCs w:val="24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«Ангарский», </w:t>
      </w:r>
      <w:r w:rsidRPr="00DA041A">
        <w:rPr>
          <w:rFonts w:ascii="Arial" w:hAnsi="Arial" w:cs="Arial"/>
          <w:bCs/>
          <w:kern w:val="2"/>
          <w:sz w:val="24"/>
          <w:szCs w:val="24"/>
        </w:rPr>
        <w:t>администрация муницип</w:t>
      </w:r>
      <w:r w:rsidR="00DA041A" w:rsidRPr="00DA041A">
        <w:rPr>
          <w:rFonts w:ascii="Arial" w:hAnsi="Arial" w:cs="Arial"/>
          <w:bCs/>
          <w:kern w:val="2"/>
          <w:sz w:val="24"/>
          <w:szCs w:val="24"/>
        </w:rPr>
        <w:t>ального образования «Ангарский»</w:t>
      </w:r>
    </w:p>
    <w:p w:rsidR="00670634" w:rsidRPr="00592EA3" w:rsidRDefault="00670634" w:rsidP="00592EA3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sz w:val="32"/>
          <w:szCs w:val="32"/>
          <w:lang w:val="ru-RU"/>
        </w:rPr>
      </w:pPr>
    </w:p>
    <w:p w:rsidR="00670634" w:rsidRPr="00592EA3" w:rsidRDefault="004D45E5" w:rsidP="00592EA3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592EA3">
        <w:rPr>
          <w:rFonts w:ascii="Arial" w:eastAsia="Arial" w:hAnsi="Arial" w:cs="Arial"/>
          <w:b/>
          <w:sz w:val="32"/>
          <w:szCs w:val="32"/>
          <w:lang w:val="ru-RU"/>
        </w:rPr>
        <w:t>ПОСТАНОВЛЯЕТ:</w:t>
      </w:r>
    </w:p>
    <w:p w:rsidR="00670634" w:rsidRPr="00592EA3" w:rsidRDefault="00670634" w:rsidP="00592EA3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220129" w:rsidRPr="002C0A84" w:rsidRDefault="004D45E5" w:rsidP="002C0A84">
      <w:pPr>
        <w:pStyle w:val="af4"/>
        <w:spacing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2C0A84">
        <w:rPr>
          <w:rFonts w:ascii="Arial" w:eastAsiaTheme="minorHAnsi" w:hAnsi="Arial" w:cs="Arial"/>
          <w:lang w:eastAsia="en-US"/>
        </w:rPr>
        <w:t>1. Утвердить Порядок осуществления мониторинга закупок товаров, работ, услуг для обеспечения муниципальных нужд муниципального образования «Ангарский» (Приложение №1).</w:t>
      </w:r>
    </w:p>
    <w:p w:rsidR="00220129" w:rsidRPr="002C0A84" w:rsidRDefault="00220129" w:rsidP="002C0A84">
      <w:pPr>
        <w:pStyle w:val="af4"/>
        <w:spacing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2C0A84">
        <w:rPr>
          <w:rFonts w:ascii="Arial" w:eastAsiaTheme="minorHAnsi" w:hAnsi="Arial" w:cs="Arial"/>
          <w:lang w:eastAsia="en-US"/>
        </w:rPr>
        <w:t xml:space="preserve">2. </w:t>
      </w:r>
      <w:r w:rsidRPr="002C0A84">
        <w:rPr>
          <w:rFonts w:ascii="Arial" w:hAnsi="Arial" w:cs="Arial"/>
        </w:rPr>
        <w:t>Опубликовать данное постановление в периодическом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</w:t>
      </w:r>
      <w:r w:rsidR="00191CA4">
        <w:rPr>
          <w:rFonts w:ascii="Arial" w:hAnsi="Arial" w:cs="Arial"/>
        </w:rPr>
        <w:t>.</w:t>
      </w:r>
    </w:p>
    <w:p w:rsidR="00670634" w:rsidRPr="002C0A84" w:rsidRDefault="00220129" w:rsidP="002C0A84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A84">
        <w:rPr>
          <w:rFonts w:ascii="Arial" w:hAnsi="Arial" w:cs="Arial"/>
          <w:sz w:val="24"/>
          <w:szCs w:val="24"/>
        </w:rPr>
        <w:t>3</w:t>
      </w:r>
      <w:r w:rsidR="004D45E5" w:rsidRPr="002C0A84">
        <w:rPr>
          <w:rFonts w:ascii="Arial" w:hAnsi="Arial" w:cs="Arial"/>
          <w:sz w:val="24"/>
          <w:szCs w:val="24"/>
        </w:rPr>
        <w:t xml:space="preserve">. Настоящее постановление вступает в силу </w:t>
      </w:r>
      <w:r w:rsidR="004D45E5" w:rsidRPr="002C0A84">
        <w:rPr>
          <w:rFonts w:ascii="Arial" w:eastAsia="Times New Roman" w:hAnsi="Arial" w:cs="Arial"/>
          <w:sz w:val="24"/>
          <w:szCs w:val="24"/>
          <w:lang w:eastAsia="ru-RU"/>
        </w:rPr>
        <w:t>со дня его официального опубликования.</w:t>
      </w:r>
    </w:p>
    <w:p w:rsidR="00670634" w:rsidRPr="002C0A84" w:rsidRDefault="00220129" w:rsidP="002C0A84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A84">
        <w:rPr>
          <w:rFonts w:ascii="Arial" w:hAnsi="Arial" w:cs="Arial"/>
          <w:sz w:val="24"/>
          <w:szCs w:val="24"/>
        </w:rPr>
        <w:t>4</w:t>
      </w:r>
      <w:r w:rsidR="004D45E5" w:rsidRPr="002C0A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D45E5" w:rsidRPr="002C0A84">
        <w:rPr>
          <w:rFonts w:ascii="Arial" w:hAnsi="Arial" w:cs="Arial"/>
          <w:sz w:val="24"/>
          <w:szCs w:val="24"/>
        </w:rPr>
        <w:t>Контроль за</w:t>
      </w:r>
      <w:proofErr w:type="gramEnd"/>
      <w:r w:rsidR="004D45E5" w:rsidRPr="002C0A84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191CA4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670634" w:rsidRPr="00191CA4" w:rsidRDefault="00670634" w:rsidP="00191C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0634" w:rsidRPr="00191CA4" w:rsidRDefault="00670634" w:rsidP="00191C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1CA4" w:rsidRPr="00191CA4" w:rsidRDefault="004D45E5" w:rsidP="00191C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1CA4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191CA4" w:rsidRPr="00191CA4">
        <w:rPr>
          <w:rFonts w:ascii="Arial" w:hAnsi="Arial" w:cs="Arial"/>
          <w:sz w:val="24"/>
          <w:szCs w:val="24"/>
        </w:rPr>
        <w:t>«</w:t>
      </w:r>
      <w:proofErr w:type="spellStart"/>
      <w:r w:rsidR="00191CA4" w:rsidRPr="00191CA4">
        <w:rPr>
          <w:rFonts w:ascii="Arial" w:hAnsi="Arial" w:cs="Arial"/>
          <w:sz w:val="24"/>
          <w:szCs w:val="24"/>
        </w:rPr>
        <w:t>Ангарский»</w:t>
      </w:r>
      <w:proofErr w:type="spellEnd"/>
    </w:p>
    <w:p w:rsidR="00670634" w:rsidRPr="00191CA4" w:rsidRDefault="004D45E5" w:rsidP="00191CA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1CA4">
        <w:rPr>
          <w:rFonts w:ascii="Arial" w:hAnsi="Arial" w:cs="Arial"/>
          <w:sz w:val="24"/>
          <w:szCs w:val="24"/>
        </w:rPr>
        <w:t>Середкина Т.М.</w:t>
      </w:r>
    </w:p>
    <w:p w:rsidR="00670634" w:rsidRDefault="00670634">
      <w:pPr>
        <w:spacing w:after="0" w:line="240" w:lineRule="exact"/>
        <w:ind w:left="-6" w:right="119" w:hanging="11"/>
        <w:rPr>
          <w:rFonts w:ascii="Times New Roman" w:hAnsi="Times New Roman" w:cs="Times New Roman"/>
          <w:sz w:val="28"/>
          <w:szCs w:val="28"/>
        </w:rPr>
      </w:pPr>
    </w:p>
    <w:p w:rsidR="00670634" w:rsidRPr="00191CA4" w:rsidRDefault="004D45E5" w:rsidP="00191CA4">
      <w:pPr>
        <w:widowControl w:val="0"/>
        <w:spacing w:after="0" w:line="240" w:lineRule="auto"/>
        <w:jc w:val="right"/>
        <w:rPr>
          <w:rFonts w:ascii="Courier New" w:hAnsi="Courier New" w:cs="Courier New"/>
          <w:caps/>
        </w:rPr>
      </w:pPr>
      <w:bookmarkStart w:id="2" w:name="_Hlk193540180"/>
      <w:bookmarkEnd w:id="2"/>
      <w:r w:rsidRPr="00191CA4">
        <w:rPr>
          <w:rFonts w:ascii="Courier New" w:hAnsi="Courier New" w:cs="Courier New"/>
        </w:rPr>
        <w:t>Приложение №1</w:t>
      </w:r>
    </w:p>
    <w:p w:rsidR="00191CA4" w:rsidRDefault="00BB308C" w:rsidP="00191CA4">
      <w:pPr>
        <w:spacing w:after="0" w:line="240" w:lineRule="auto"/>
        <w:jc w:val="right"/>
        <w:rPr>
          <w:rFonts w:ascii="Courier New" w:hAnsi="Courier New" w:cs="Courier New"/>
        </w:rPr>
      </w:pPr>
      <w:r w:rsidRPr="00191CA4">
        <w:rPr>
          <w:rFonts w:ascii="Courier New" w:hAnsi="Courier New" w:cs="Courier New"/>
        </w:rPr>
        <w:t>к постановлению администрации</w:t>
      </w:r>
    </w:p>
    <w:p w:rsidR="00670634" w:rsidRPr="00191CA4" w:rsidRDefault="00191CA4" w:rsidP="00191CA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  <w:r w:rsidR="004D45E5" w:rsidRPr="00191CA4">
        <w:rPr>
          <w:rFonts w:ascii="Courier New" w:hAnsi="Courier New" w:cs="Courier New"/>
        </w:rPr>
        <w:t>«Ангарский»</w:t>
      </w:r>
    </w:p>
    <w:p w:rsidR="00670634" w:rsidRPr="00191CA4" w:rsidRDefault="005F0A39" w:rsidP="00191CA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15.10.2025 г. </w:t>
      </w:r>
      <w:r w:rsidR="00CD541E" w:rsidRPr="00191CA4">
        <w:rPr>
          <w:rFonts w:ascii="Courier New" w:hAnsi="Courier New" w:cs="Courier New"/>
        </w:rPr>
        <w:t>№ 72-п</w:t>
      </w:r>
    </w:p>
    <w:p w:rsidR="00670634" w:rsidRPr="00F23E0A" w:rsidRDefault="00670634" w:rsidP="00F23E0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3" w:name="_Hlk193540180_Копия_1"/>
      <w:bookmarkEnd w:id="3"/>
    </w:p>
    <w:p w:rsidR="00670634" w:rsidRPr="00F23E0A" w:rsidRDefault="004D45E5" w:rsidP="00F23E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23E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670634" w:rsidRPr="00F23E0A" w:rsidRDefault="004D45E5" w:rsidP="00441A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23E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ОСУЩЕСТВЛЕНИЯ МОНИТОРИНГА ЗАКУПОК ТОВАРОВ, РАБОТ, УСЛУГ</w:t>
      </w:r>
      <w:r w:rsidR="00441A8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23E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ДЛЯ </w:t>
      </w:r>
      <w:r w:rsidR="00F23E0A" w:rsidRPr="00F23E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ОБЕСПЕЧЕНИЯ МУНИЦИПАЛЬНЫХ НУЖД</w:t>
      </w:r>
      <w:r w:rsidR="002C576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F23E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«АНГАРСКИЙ»</w:t>
      </w:r>
    </w:p>
    <w:p w:rsidR="00670634" w:rsidRPr="009769F8" w:rsidRDefault="00670634" w:rsidP="009769F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9769F8" w:rsidRDefault="004D45E5" w:rsidP="009769F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F8">
        <w:rPr>
          <w:rFonts w:ascii="Arial" w:eastAsia="Times New Roman" w:hAnsi="Arial" w:cs="Arial"/>
          <w:bCs/>
          <w:sz w:val="24"/>
          <w:szCs w:val="24"/>
          <w:lang w:eastAsia="ru-RU"/>
        </w:rPr>
        <w:t>1. Общие положения</w:t>
      </w:r>
    </w:p>
    <w:p w:rsidR="00670634" w:rsidRPr="009769F8" w:rsidRDefault="00670634" w:rsidP="009769F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«Ангарский»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</w:t>
      </w:r>
      <w:r w:rsidR="005C158F">
        <w:rPr>
          <w:rFonts w:ascii="Arial" w:eastAsia="Times New Roman" w:hAnsi="Arial" w:cs="Arial"/>
          <w:sz w:val="24"/>
          <w:szCs w:val="24"/>
          <w:lang w:eastAsia="ru-RU"/>
        </w:rPr>
        <w:t>д» (далее - Федеральный закон).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«Ангарский», заказчиков, являющихся муниципальными бюджетными учреждениями муниципального образования «Ангарский»,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</w:t>
      </w:r>
      <w:r w:rsidR="009A0DC1">
        <w:rPr>
          <w:rFonts w:ascii="Arial" w:eastAsia="Times New Roman" w:hAnsi="Arial" w:cs="Arial"/>
          <w:sz w:val="24"/>
          <w:szCs w:val="24"/>
          <w:lang w:eastAsia="ru-RU"/>
        </w:rPr>
        <w:t>ных получателей средств бюджета</w:t>
      </w:r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«Ангарский».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1.3. Мониторинг обеспечивается администрацией муниципального образования «Ангарский», осуществляющей полномочия по организации мониторинга закупок в муниципальном образовании «Ангарский» (далее - Уполномоченный орган) посредством осуществления на постоянной основе сбора, обобщения, сист</w:t>
      </w:r>
      <w:r w:rsidR="005C158F">
        <w:rPr>
          <w:rFonts w:ascii="Arial" w:eastAsia="Times New Roman" w:hAnsi="Arial" w:cs="Arial"/>
          <w:sz w:val="24"/>
          <w:szCs w:val="24"/>
          <w:lang w:eastAsia="ru-RU"/>
        </w:rPr>
        <w:t>ематизации и оценки информации: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- об осуществлении закупок товаров, работ, услуг для обеспечения муниципальных нужд муниципального образования «</w:t>
      </w:r>
      <w:proofErr w:type="gramStart"/>
      <w:r w:rsidRPr="009C65B3"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proofErr w:type="gramEnd"/>
      <w:r w:rsidRPr="009C65B3">
        <w:rPr>
          <w:rFonts w:ascii="Arial" w:eastAsia="Times New Roman" w:hAnsi="Arial" w:cs="Arial"/>
          <w:sz w:val="24"/>
          <w:szCs w:val="24"/>
          <w:lang w:eastAsia="ru-RU"/>
        </w:rPr>
        <w:t>», содержащейся в единой информационной системе</w:t>
      </w:r>
      <w:r w:rsidR="004F330D">
        <w:rPr>
          <w:rFonts w:ascii="Arial" w:eastAsia="Times New Roman" w:hAnsi="Arial" w:cs="Arial"/>
          <w:sz w:val="24"/>
          <w:szCs w:val="24"/>
          <w:lang w:eastAsia="ru-RU"/>
        </w:rPr>
        <w:t xml:space="preserve"> в сфере закупок (далее - ЕИС);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9C65B3">
        <w:rPr>
          <w:rFonts w:ascii="Arial" w:eastAsia="Times New Roman" w:hAnsi="Arial" w:cs="Arial"/>
          <w:sz w:val="24"/>
          <w:szCs w:val="24"/>
          <w:lang w:eastAsia="ru-RU"/>
        </w:rPr>
        <w:t>полученной</w:t>
      </w:r>
      <w:proofErr w:type="gramEnd"/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 в ответ на запросы Уполно</w:t>
      </w:r>
      <w:r w:rsidR="00D11E4E">
        <w:rPr>
          <w:rFonts w:ascii="Arial" w:eastAsia="Times New Roman" w:hAnsi="Arial" w:cs="Arial"/>
          <w:sz w:val="24"/>
          <w:szCs w:val="24"/>
          <w:lang w:eastAsia="ru-RU"/>
        </w:rPr>
        <w:t>моченного органа от заказчиков;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5B3">
        <w:rPr>
          <w:rFonts w:ascii="Arial" w:eastAsia="Times New Roman" w:hAnsi="Arial" w:cs="Arial"/>
          <w:sz w:val="24"/>
          <w:szCs w:val="24"/>
          <w:lang w:eastAsia="ru-RU"/>
        </w:rPr>
        <w:t>- поступающей в Уполномоченный орган от контр</w:t>
      </w:r>
      <w:r w:rsidR="00D11E4E">
        <w:rPr>
          <w:rFonts w:ascii="Arial" w:eastAsia="Times New Roman" w:hAnsi="Arial" w:cs="Arial"/>
          <w:sz w:val="24"/>
          <w:szCs w:val="24"/>
          <w:lang w:eastAsia="ru-RU"/>
        </w:rPr>
        <w:t>ольных органов в сфере закупок;</w:t>
      </w:r>
      <w:proofErr w:type="gramEnd"/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5B3">
        <w:rPr>
          <w:rFonts w:ascii="Arial" w:eastAsia="Times New Roman" w:hAnsi="Arial" w:cs="Arial"/>
          <w:sz w:val="24"/>
          <w:szCs w:val="24"/>
          <w:lang w:eastAsia="ru-RU"/>
        </w:rPr>
        <w:t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</w:t>
      </w:r>
      <w:proofErr w:type="gramEnd"/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 для </w:t>
      </w:r>
      <w:r w:rsidR="00477E3E">
        <w:rPr>
          <w:rFonts w:ascii="Arial" w:eastAsia="Times New Roman" w:hAnsi="Arial" w:cs="Arial"/>
          <w:sz w:val="24"/>
          <w:szCs w:val="24"/>
          <w:lang w:eastAsia="ru-RU"/>
        </w:rPr>
        <w:t>обеспечения муниципальных нужд;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</w:t>
      </w:r>
      <w:r w:rsidR="003D4531">
        <w:rPr>
          <w:rFonts w:ascii="Arial" w:eastAsia="Times New Roman" w:hAnsi="Arial" w:cs="Arial"/>
          <w:sz w:val="24"/>
          <w:szCs w:val="24"/>
          <w:lang w:eastAsia="ru-RU"/>
        </w:rPr>
        <w:t>вопросов осуществления закупок;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9C65B3">
        <w:rPr>
          <w:rFonts w:ascii="Arial" w:eastAsia="Times New Roman" w:hAnsi="Arial" w:cs="Arial"/>
          <w:sz w:val="24"/>
          <w:szCs w:val="24"/>
          <w:lang w:eastAsia="ru-RU"/>
        </w:rPr>
        <w:t>содержащей</w:t>
      </w:r>
      <w:r w:rsidR="003D4531">
        <w:rPr>
          <w:rFonts w:ascii="Arial" w:eastAsia="Times New Roman" w:hAnsi="Arial" w:cs="Arial"/>
          <w:sz w:val="24"/>
          <w:szCs w:val="24"/>
          <w:lang w:eastAsia="ru-RU"/>
        </w:rPr>
        <w:t>ся</w:t>
      </w:r>
      <w:proofErr w:type="gramEnd"/>
      <w:r w:rsidR="003D4531">
        <w:rPr>
          <w:rFonts w:ascii="Arial" w:eastAsia="Times New Roman" w:hAnsi="Arial" w:cs="Arial"/>
          <w:sz w:val="24"/>
          <w:szCs w:val="24"/>
          <w:lang w:eastAsia="ru-RU"/>
        </w:rPr>
        <w:t xml:space="preserve"> в иных открытых источниках.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1.4. Уполномоченный орган в целях</w:t>
      </w:r>
      <w:r w:rsidR="003D4531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мониторинга вправе: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- запрашивать и получать на основании мотивированного запроса в письменной форме документы и информацию, необходим</w:t>
      </w:r>
      <w:r w:rsidR="003D4531">
        <w:rPr>
          <w:rFonts w:ascii="Arial" w:eastAsia="Times New Roman" w:hAnsi="Arial" w:cs="Arial"/>
          <w:sz w:val="24"/>
          <w:szCs w:val="24"/>
          <w:lang w:eastAsia="ru-RU"/>
        </w:rPr>
        <w:t>ые для обеспечения мониторинга;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- формировать совещательные органы из представителей органов местного самоуправления, экспертных организаций, общественных объединени</w:t>
      </w:r>
      <w:r w:rsidR="00C0172A">
        <w:rPr>
          <w:rFonts w:ascii="Arial" w:eastAsia="Times New Roman" w:hAnsi="Arial" w:cs="Arial"/>
          <w:sz w:val="24"/>
          <w:szCs w:val="24"/>
          <w:lang w:eastAsia="ru-RU"/>
        </w:rPr>
        <w:t>й, объединений юридических лиц.</w:t>
      </w:r>
    </w:p>
    <w:p w:rsidR="00670634" w:rsidRPr="009C65B3" w:rsidRDefault="004D45E5" w:rsidP="009C65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5B3">
        <w:rPr>
          <w:rFonts w:ascii="Arial" w:eastAsia="Times New Roman" w:hAnsi="Arial" w:cs="Arial"/>
          <w:sz w:val="24"/>
          <w:szCs w:val="24"/>
          <w:lang w:eastAsia="ru-RU"/>
        </w:rPr>
        <w:t>1.5. Мониторингом не охватываются закупки, по которым определение поставщика (подрядчика, исполнителя) осущ</w:t>
      </w:r>
      <w:r w:rsidR="00104435">
        <w:rPr>
          <w:rFonts w:ascii="Arial" w:eastAsia="Times New Roman" w:hAnsi="Arial" w:cs="Arial"/>
          <w:sz w:val="24"/>
          <w:szCs w:val="24"/>
          <w:lang w:eastAsia="ru-RU"/>
        </w:rPr>
        <w:t>ествляется закрытыми способами.</w:t>
      </w:r>
    </w:p>
    <w:p w:rsidR="00670634" w:rsidRPr="00384760" w:rsidRDefault="00670634" w:rsidP="0038476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384760" w:rsidRDefault="004D45E5" w:rsidP="0038476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84760">
        <w:rPr>
          <w:rFonts w:ascii="Arial" w:eastAsia="Times New Roman" w:hAnsi="Arial" w:cs="Arial"/>
          <w:bCs/>
          <w:sz w:val="24"/>
          <w:szCs w:val="24"/>
          <w:lang w:eastAsia="ru-RU"/>
        </w:rPr>
        <w:t>2. Порядок проведения мониторинга</w:t>
      </w:r>
    </w:p>
    <w:p w:rsidR="00670634" w:rsidRPr="00384760" w:rsidRDefault="00670634" w:rsidP="0038476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При проведе</w:t>
      </w:r>
      <w:r w:rsidR="00384760" w:rsidRPr="00A43B1D">
        <w:rPr>
          <w:rFonts w:ascii="Arial" w:eastAsia="Times New Roman" w:hAnsi="Arial" w:cs="Arial"/>
          <w:sz w:val="24"/>
          <w:szCs w:val="24"/>
          <w:lang w:eastAsia="ru-RU"/>
        </w:rPr>
        <w:t>нии мониторинга осуществляется: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</w:t>
      </w:r>
      <w:r w:rsidRPr="00A43B1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</w:t>
      </w:r>
      <w:r w:rsidR="00384760" w:rsidRPr="00A43B1D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состоявшихся конкурентных закупок и суммы их НМЦК, в том числе с разбивкой по способам определения постав</w:t>
      </w:r>
      <w:r w:rsidR="00937BB6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</w:t>
      </w:r>
      <w:r w:rsidR="00384760" w:rsidRPr="00A43B1D">
        <w:rPr>
          <w:rFonts w:ascii="Arial" w:eastAsia="Times New Roman" w:hAnsi="Arial" w:cs="Arial"/>
          <w:sz w:val="24"/>
          <w:szCs w:val="24"/>
          <w:lang w:eastAsia="ru-RU"/>
        </w:rPr>
        <w:t>изнания закупки несостоявшейся;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</w:t>
      </w:r>
      <w:r w:rsidR="00937BB6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384760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</w:t>
      </w:r>
      <w:r w:rsidR="00937BB6">
        <w:rPr>
          <w:rFonts w:ascii="Arial" w:eastAsia="Times New Roman" w:hAnsi="Arial" w:cs="Arial"/>
          <w:sz w:val="24"/>
          <w:szCs w:val="24"/>
          <w:lang w:eastAsia="ru-RU"/>
        </w:rPr>
        <w:t>ммы цен заключенных контрактов;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</w:t>
      </w:r>
      <w:r w:rsidR="00937BB6">
        <w:rPr>
          <w:rFonts w:ascii="Arial" w:eastAsia="Times New Roman" w:hAnsi="Arial" w:cs="Arial"/>
          <w:sz w:val="24"/>
          <w:szCs w:val="24"/>
          <w:lang w:eastAsia="ru-RU"/>
        </w:rPr>
        <w:t xml:space="preserve"> некоммерческих организаций;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среднего количества поданных заявок на у</w:t>
      </w:r>
      <w:r w:rsidR="00192FB1" w:rsidRPr="00A43B1D">
        <w:rPr>
          <w:rFonts w:ascii="Arial" w:eastAsia="Times New Roman" w:hAnsi="Arial" w:cs="Arial"/>
          <w:sz w:val="24"/>
          <w:szCs w:val="24"/>
          <w:lang w:eastAsia="ru-RU"/>
        </w:rPr>
        <w:t>частие в конкурентных закупках;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размера экономии по результатам заключения контр</w:t>
      </w:r>
      <w:r w:rsidR="00192FB1" w:rsidRPr="00A43B1D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670634" w:rsidRPr="00A43B1D" w:rsidRDefault="004D45E5" w:rsidP="00A43B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3B1D">
        <w:rPr>
          <w:rFonts w:ascii="Arial" w:eastAsia="Times New Roman" w:hAnsi="Arial" w:cs="Arial"/>
          <w:sz w:val="24"/>
          <w:szCs w:val="24"/>
          <w:lang w:eastAsia="ru-RU"/>
        </w:rPr>
        <w:t>- определение количества и суммы цен расторгнутых контрактов, заключенных по результатам п</w:t>
      </w:r>
      <w:r w:rsidR="00192FB1" w:rsidRPr="00A43B1D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закупок.</w:t>
      </w:r>
    </w:p>
    <w:p w:rsidR="00670634" w:rsidRPr="00FE4423" w:rsidRDefault="00670634" w:rsidP="00FE44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FE4423" w:rsidRDefault="004D45E5" w:rsidP="00FE44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E4423">
        <w:rPr>
          <w:rFonts w:ascii="Arial" w:eastAsia="Times New Roman" w:hAnsi="Arial" w:cs="Arial"/>
          <w:bCs/>
          <w:sz w:val="24"/>
          <w:szCs w:val="24"/>
          <w:lang w:eastAsia="ru-RU"/>
        </w:rPr>
        <w:t>3. Оформление результатов мониторинга</w:t>
      </w:r>
    </w:p>
    <w:p w:rsidR="00670634" w:rsidRPr="00FE4423" w:rsidRDefault="00670634" w:rsidP="00FE44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3.1. Результаты мониторинга оформляются Уполномоченным органом путем подготовки ежеквартальных аналитических отчетов, а также сводного аналит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ического отчета по итогам года.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3.2. Ежеквартальный аналитический о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тчет содержит следующие данные: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опубликованных изве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щений об осуществлении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отмененных определений постав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состоявшихся и несос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 совместных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заключенных контрактов по результатам п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размер экономии по результатам заключения контр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предложения по совершенствованию законо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дательства (при необходимости).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ных некоммерческих организаций;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количество отмененных определений постав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щика (подрядчика, исполнителя);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среднее количество поданных заявок на у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частие в конкурентных закупках;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состоявшихся и несос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 несостоявшейся;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заключенных контрактов, в том числе по результатам состоявшихся и несос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тоявшихся конкурентных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расторгнутых контрактов, заключенных по результатам п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роведения конкурентных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размер экономии по результатам заключения контр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актов по конкурентным закупкам;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 совместных закупок;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ных некоммерческих организаций;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оператора электронной площадки;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информация о типовых нарушениях законодательства о контрактной системе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 в сфере закупок (при наличии);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- предложения по совершенствованию законо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дательства (при необходимости).</w:t>
      </w:r>
    </w:p>
    <w:p w:rsidR="00670634" w:rsidRPr="008F7A7B" w:rsidRDefault="004D45E5" w:rsidP="008F7A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</w:t>
      </w:r>
      <w:proofErr w:type="gramStart"/>
      <w:r w:rsidRPr="008F7A7B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proofErr w:type="gramEnd"/>
      <w:r w:rsidRPr="008F7A7B">
        <w:rPr>
          <w:rFonts w:ascii="Arial" w:eastAsia="Times New Roman" w:hAnsi="Arial" w:cs="Arial"/>
          <w:sz w:val="24"/>
          <w:szCs w:val="24"/>
          <w:lang w:eastAsia="ru-RU"/>
        </w:rPr>
        <w:t xml:space="preserve">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>, следующего за отчетным годом.</w:t>
      </w:r>
    </w:p>
    <w:p w:rsidR="00670634" w:rsidRPr="00D729BA" w:rsidRDefault="004D45E5" w:rsidP="00D729B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7A7B">
        <w:rPr>
          <w:rFonts w:ascii="Arial" w:eastAsia="Times New Roman" w:hAnsi="Arial" w:cs="Arial"/>
          <w:sz w:val="24"/>
          <w:szCs w:val="24"/>
          <w:lang w:eastAsia="ru-RU"/>
        </w:rPr>
        <w:t>3.5. Аналитический отчет и сводный аналитический отчет размещаются на официальном сайте Уполномоченного органа в течение 10 рабочих д</w:t>
      </w:r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ней </w:t>
      </w:r>
      <w:proofErr w:type="gramStart"/>
      <w:r w:rsidR="008F7A7B">
        <w:rPr>
          <w:rFonts w:ascii="Arial" w:eastAsia="Times New Roman" w:hAnsi="Arial" w:cs="Arial"/>
          <w:sz w:val="24"/>
          <w:szCs w:val="24"/>
          <w:lang w:eastAsia="ru-RU"/>
        </w:rPr>
        <w:t>с даты формирования</w:t>
      </w:r>
      <w:proofErr w:type="gramEnd"/>
      <w:r w:rsidR="008F7A7B">
        <w:rPr>
          <w:rFonts w:ascii="Arial" w:eastAsia="Times New Roman" w:hAnsi="Arial" w:cs="Arial"/>
          <w:sz w:val="24"/>
          <w:szCs w:val="24"/>
          <w:lang w:eastAsia="ru-RU"/>
        </w:rPr>
        <w:t xml:space="preserve"> отчета.</w:t>
      </w:r>
    </w:p>
    <w:sectPr w:rsidR="00670634" w:rsidRPr="00D729BA" w:rsidSect="00305D13">
      <w:pgSz w:w="11906" w:h="16838"/>
      <w:pgMar w:top="1134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9E" w:rsidRDefault="005C769E">
      <w:pPr>
        <w:spacing w:after="0" w:line="240" w:lineRule="auto"/>
      </w:pPr>
      <w:r>
        <w:separator/>
      </w:r>
    </w:p>
  </w:endnote>
  <w:endnote w:type="continuationSeparator" w:id="0">
    <w:p w:rsidR="005C769E" w:rsidRDefault="005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9E" w:rsidRDefault="005C769E">
      <w:pPr>
        <w:spacing w:after="0" w:line="240" w:lineRule="auto"/>
      </w:pPr>
      <w:r>
        <w:separator/>
      </w:r>
    </w:p>
  </w:footnote>
  <w:footnote w:type="continuationSeparator" w:id="0">
    <w:p w:rsidR="005C769E" w:rsidRDefault="005C7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634"/>
    <w:rsid w:val="00104435"/>
    <w:rsid w:val="00191CA4"/>
    <w:rsid w:val="00192FB1"/>
    <w:rsid w:val="00220129"/>
    <w:rsid w:val="00231444"/>
    <w:rsid w:val="002C0A84"/>
    <w:rsid w:val="002C576A"/>
    <w:rsid w:val="00305D13"/>
    <w:rsid w:val="00384760"/>
    <w:rsid w:val="003D4531"/>
    <w:rsid w:val="00441A8C"/>
    <w:rsid w:val="00477E3E"/>
    <w:rsid w:val="004C776D"/>
    <w:rsid w:val="004D45E5"/>
    <w:rsid w:val="004F330D"/>
    <w:rsid w:val="00592EA3"/>
    <w:rsid w:val="005C158F"/>
    <w:rsid w:val="005C769E"/>
    <w:rsid w:val="005F0A39"/>
    <w:rsid w:val="00670634"/>
    <w:rsid w:val="007B208A"/>
    <w:rsid w:val="008E1C98"/>
    <w:rsid w:val="008F7A7B"/>
    <w:rsid w:val="00937BB6"/>
    <w:rsid w:val="009769F8"/>
    <w:rsid w:val="009A0DC1"/>
    <w:rsid w:val="009C65B3"/>
    <w:rsid w:val="00A43B1D"/>
    <w:rsid w:val="00BB308C"/>
    <w:rsid w:val="00C0172A"/>
    <w:rsid w:val="00C937D3"/>
    <w:rsid w:val="00CB0589"/>
    <w:rsid w:val="00CD541E"/>
    <w:rsid w:val="00CE0984"/>
    <w:rsid w:val="00D11E4E"/>
    <w:rsid w:val="00D729BA"/>
    <w:rsid w:val="00DA041A"/>
    <w:rsid w:val="00EC7CF8"/>
    <w:rsid w:val="00F23E0A"/>
    <w:rsid w:val="00F915B2"/>
    <w:rsid w:val="00FE4423"/>
    <w:rsid w:val="00FE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39"/>
    <w:rsid w:val="009A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39"/>
    <w:rsid w:val="009A0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235E0-7C0B-4B1A-BFFA-7666DC140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dc:description/>
  <cp:lastModifiedBy>ADMIN</cp:lastModifiedBy>
  <cp:revision>47</cp:revision>
  <cp:lastPrinted>2025-07-11T04:32:00Z</cp:lastPrinted>
  <dcterms:created xsi:type="dcterms:W3CDTF">2025-10-14T08:58:00Z</dcterms:created>
  <dcterms:modified xsi:type="dcterms:W3CDTF">2025-10-15T06:15:00Z</dcterms:modified>
  <dc:language>ru-RU</dc:language>
</cp:coreProperties>
</file>