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B3" w:rsidRPr="0053116D" w:rsidRDefault="009D0AB3" w:rsidP="009D0AB3">
      <w:pPr>
        <w:pStyle w:val="1"/>
        <w:spacing w:line="240" w:lineRule="auto"/>
        <w:rPr>
          <w:b w:val="0"/>
          <w:color w:val="000000"/>
          <w:spacing w:val="28"/>
          <w:sz w:val="28"/>
          <w:szCs w:val="28"/>
        </w:rPr>
      </w:pPr>
      <w:r w:rsidRPr="0053116D">
        <w:rPr>
          <w:b w:val="0"/>
          <w:color w:val="000000"/>
          <w:spacing w:val="28"/>
          <w:sz w:val="28"/>
          <w:szCs w:val="28"/>
        </w:rPr>
        <w:t>РОССИЙСКАЯ ФЕДЕРАЦИЯ</w:t>
      </w:r>
    </w:p>
    <w:p w:rsidR="009D0AB3" w:rsidRPr="0053116D" w:rsidRDefault="009D0AB3" w:rsidP="009D0AB3">
      <w:pPr>
        <w:jc w:val="center"/>
        <w:rPr>
          <w:sz w:val="28"/>
          <w:szCs w:val="28"/>
        </w:rPr>
      </w:pPr>
    </w:p>
    <w:p w:rsidR="009D0AB3" w:rsidRPr="0053116D" w:rsidRDefault="009D0AB3" w:rsidP="009D0AB3">
      <w:pPr>
        <w:pStyle w:val="1"/>
        <w:spacing w:line="240" w:lineRule="auto"/>
        <w:rPr>
          <w:b w:val="0"/>
          <w:color w:val="000000"/>
          <w:spacing w:val="28"/>
          <w:sz w:val="28"/>
          <w:szCs w:val="28"/>
        </w:rPr>
      </w:pPr>
      <w:r w:rsidRPr="0053116D">
        <w:rPr>
          <w:b w:val="0"/>
          <w:color w:val="000000"/>
          <w:spacing w:val="28"/>
          <w:sz w:val="28"/>
          <w:szCs w:val="28"/>
        </w:rPr>
        <w:t>ИРКУТСКАЯ ОБЛАСТЬ</w:t>
      </w:r>
    </w:p>
    <w:p w:rsidR="009D0AB3" w:rsidRPr="0053116D" w:rsidRDefault="009D0AB3" w:rsidP="009D0AB3">
      <w:pPr>
        <w:jc w:val="center"/>
        <w:rPr>
          <w:b/>
          <w:sz w:val="28"/>
          <w:szCs w:val="28"/>
        </w:rPr>
      </w:pPr>
    </w:p>
    <w:p w:rsidR="009D0AB3" w:rsidRPr="0053116D" w:rsidRDefault="009D0AB3" w:rsidP="009D0AB3">
      <w:pPr>
        <w:pStyle w:val="2"/>
        <w:spacing w:line="240" w:lineRule="auto"/>
        <w:rPr>
          <w:b w:val="0"/>
          <w:sz w:val="28"/>
          <w:szCs w:val="28"/>
        </w:rPr>
      </w:pPr>
      <w:r w:rsidRPr="0053116D">
        <w:rPr>
          <w:b w:val="0"/>
          <w:sz w:val="28"/>
          <w:szCs w:val="28"/>
        </w:rPr>
        <w:t>МУНИЦИПАЛЬНОЕ ОБРАЗОВАНИЕ «</w:t>
      </w:r>
      <w:r>
        <w:rPr>
          <w:b w:val="0"/>
          <w:sz w:val="28"/>
          <w:szCs w:val="28"/>
        </w:rPr>
        <w:t>АНГАРСКИЙ»</w:t>
      </w:r>
    </w:p>
    <w:p w:rsidR="009D0AB3" w:rsidRDefault="009D0AB3" w:rsidP="009D0AB3">
      <w:pPr>
        <w:jc w:val="center"/>
        <w:rPr>
          <w:sz w:val="28"/>
          <w:szCs w:val="28"/>
        </w:rPr>
      </w:pPr>
      <w:r w:rsidRPr="0053116D">
        <w:rPr>
          <w:sz w:val="28"/>
          <w:szCs w:val="28"/>
        </w:rPr>
        <w:t>АДМИНИСТРАЦИЯ</w:t>
      </w:r>
    </w:p>
    <w:p w:rsidR="009D0AB3" w:rsidRDefault="009D0AB3" w:rsidP="009D0AB3">
      <w:pPr>
        <w:jc w:val="center"/>
        <w:rPr>
          <w:sz w:val="28"/>
          <w:szCs w:val="28"/>
        </w:rPr>
      </w:pPr>
    </w:p>
    <w:p w:rsidR="009D0AB3" w:rsidRDefault="009D0AB3" w:rsidP="009D0A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9D0AB3" w:rsidRDefault="009D0AB3" w:rsidP="009D0AB3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E0808" wp14:editId="6C86F232">
                <wp:simplePos x="0" y="0"/>
                <wp:positionH relativeFrom="column">
                  <wp:posOffset>-114300</wp:posOffset>
                </wp:positionH>
                <wp:positionV relativeFrom="paragraph">
                  <wp:posOffset>90805</wp:posOffset>
                </wp:positionV>
                <wp:extent cx="6286500" cy="0"/>
                <wp:effectExtent l="32385" t="29210" r="34290" b="374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15pt" to="48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" strokeweight="4.5pt">
                <v:stroke linestyle="thinThick"/>
              </v:line>
            </w:pict>
          </mc:Fallback>
        </mc:AlternateContent>
      </w:r>
    </w:p>
    <w:p w:rsidR="009D0AB3" w:rsidRPr="007E6462" w:rsidRDefault="00074084" w:rsidP="009D0AB3">
      <w:pPr>
        <w:rPr>
          <w:b/>
          <w:sz w:val="28"/>
          <w:szCs w:val="28"/>
        </w:rPr>
      </w:pPr>
      <w:r>
        <w:rPr>
          <w:sz w:val="24"/>
          <w:szCs w:val="24"/>
        </w:rPr>
        <w:t>От 22</w:t>
      </w:r>
      <w:r w:rsidR="009D0AB3" w:rsidRPr="00CC0385">
        <w:rPr>
          <w:sz w:val="24"/>
          <w:szCs w:val="24"/>
        </w:rPr>
        <w:t>.07.201</w:t>
      </w:r>
      <w:r>
        <w:rPr>
          <w:sz w:val="24"/>
          <w:szCs w:val="24"/>
        </w:rPr>
        <w:t>9 г. № 11</w:t>
      </w:r>
      <w:r w:rsidR="009D0AB3" w:rsidRPr="00CC0385">
        <w:rPr>
          <w:sz w:val="24"/>
          <w:szCs w:val="24"/>
        </w:rPr>
        <w:t xml:space="preserve">                                                                 </w:t>
      </w:r>
      <w:r w:rsidR="009D0AB3">
        <w:rPr>
          <w:sz w:val="24"/>
          <w:szCs w:val="24"/>
        </w:rPr>
        <w:t xml:space="preserve">         </w:t>
      </w:r>
      <w:r w:rsidR="009D0AB3" w:rsidRPr="00CC0385">
        <w:rPr>
          <w:sz w:val="24"/>
          <w:szCs w:val="24"/>
        </w:rPr>
        <w:t xml:space="preserve">    </w:t>
      </w:r>
      <w:r w:rsidR="009D0AB3" w:rsidRPr="007E6462">
        <w:rPr>
          <w:sz w:val="28"/>
          <w:szCs w:val="28"/>
        </w:rPr>
        <w:t>п.</w:t>
      </w:r>
      <w:r w:rsidR="009D0AB3">
        <w:rPr>
          <w:sz w:val="28"/>
          <w:szCs w:val="28"/>
        </w:rPr>
        <w:t xml:space="preserve"> Ангарский </w:t>
      </w:r>
      <w:r w:rsidR="009D0AB3">
        <w:rPr>
          <w:b/>
          <w:sz w:val="28"/>
          <w:szCs w:val="28"/>
        </w:rPr>
        <w:t xml:space="preserve">                                                              </w:t>
      </w:r>
      <w:r w:rsidR="009D0AB3" w:rsidRPr="007E6462">
        <w:rPr>
          <w:sz w:val="28"/>
          <w:szCs w:val="28"/>
        </w:rPr>
        <w:t xml:space="preserve">                                                                      </w:t>
      </w:r>
    </w:p>
    <w:p w:rsidR="009D0AB3" w:rsidRDefault="009D0AB3" w:rsidP="009D0AB3">
      <w:pPr>
        <w:rPr>
          <w:sz w:val="28"/>
          <w:szCs w:val="28"/>
        </w:rPr>
      </w:pPr>
    </w:p>
    <w:p w:rsidR="009D0AB3" w:rsidRDefault="009D0AB3" w:rsidP="009D0AB3">
      <w:pPr>
        <w:rPr>
          <w:sz w:val="28"/>
          <w:szCs w:val="28"/>
        </w:rPr>
      </w:pPr>
      <w:r>
        <w:rPr>
          <w:sz w:val="28"/>
          <w:szCs w:val="28"/>
        </w:rPr>
        <w:t xml:space="preserve">О реализации </w:t>
      </w:r>
    </w:p>
    <w:p w:rsidR="009D0AB3" w:rsidRDefault="009D0AB3" w:rsidP="009D0AB3">
      <w:pPr>
        <w:rPr>
          <w:sz w:val="28"/>
          <w:szCs w:val="28"/>
        </w:rPr>
      </w:pPr>
      <w:r>
        <w:rPr>
          <w:sz w:val="28"/>
          <w:szCs w:val="28"/>
        </w:rPr>
        <w:t>Федерального закона №210-ФЗ</w:t>
      </w:r>
    </w:p>
    <w:p w:rsidR="009D0AB3" w:rsidRDefault="009D0AB3" w:rsidP="009D0AB3">
      <w:pPr>
        <w:jc w:val="both"/>
        <w:rPr>
          <w:sz w:val="28"/>
          <w:szCs w:val="28"/>
        </w:rPr>
      </w:pPr>
    </w:p>
    <w:p w:rsidR="009D0AB3" w:rsidRDefault="009D0AB3" w:rsidP="009D0A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целях своевременного  исполнения  мероприятий по реализации Федерального закона №210-ФЗ, Протокола заседания подкомиссии по повышению качества предоставления государственных и муниципальных услуг Иркутской области от 13.05.2013 г. №3,</w:t>
      </w:r>
      <w:r w:rsidRPr="00B17F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порядка </w:t>
      </w:r>
      <w:proofErr w:type="gramStart"/>
      <w:r>
        <w:rPr>
          <w:sz w:val="28"/>
          <w:szCs w:val="28"/>
        </w:rPr>
        <w:t>проведения мониторинга качества предоставления муниципальных услуг</w:t>
      </w:r>
      <w:proofErr w:type="gramEnd"/>
      <w:r>
        <w:rPr>
          <w:sz w:val="28"/>
          <w:szCs w:val="28"/>
        </w:rPr>
        <w:t xml:space="preserve"> в муниципальном образовании «Ангарский» утвержденного постановлением главы муниципального образования «Ангарский» от 06.06.2013 г. №82,                            </w:t>
      </w:r>
    </w:p>
    <w:p w:rsidR="009D0AB3" w:rsidRDefault="009D0AB3" w:rsidP="009D0AB3">
      <w:pPr>
        <w:jc w:val="both"/>
        <w:rPr>
          <w:sz w:val="28"/>
          <w:szCs w:val="28"/>
        </w:rPr>
      </w:pPr>
    </w:p>
    <w:p w:rsidR="009D0AB3" w:rsidRDefault="009D0AB3" w:rsidP="009D0AB3">
      <w:pPr>
        <w:jc w:val="both"/>
        <w:rPr>
          <w:sz w:val="28"/>
          <w:szCs w:val="28"/>
        </w:rPr>
      </w:pPr>
      <w:r>
        <w:rPr>
          <w:sz w:val="28"/>
          <w:szCs w:val="28"/>
        </w:rPr>
        <w:t>1. Ведущим специалистам администрации муниципального образования «Ангарский» в соответствии с реестром утвержденным</w:t>
      </w:r>
      <w:r w:rsidRPr="00B17F10">
        <w:rPr>
          <w:sz w:val="28"/>
          <w:szCs w:val="28"/>
        </w:rPr>
        <w:t xml:space="preserve"> </w:t>
      </w:r>
      <w:r w:rsidR="00EA7E1E">
        <w:rPr>
          <w:sz w:val="28"/>
          <w:szCs w:val="28"/>
        </w:rPr>
        <w:t>постановлением главы му</w:t>
      </w:r>
      <w:r>
        <w:rPr>
          <w:sz w:val="28"/>
          <w:szCs w:val="28"/>
        </w:rPr>
        <w:t>ниципального образования «Ангарский» от 27.12.2011 г. №45,</w:t>
      </w:r>
      <w:r w:rsidRPr="00B17F10">
        <w:rPr>
          <w:sz w:val="28"/>
          <w:szCs w:val="28"/>
        </w:rPr>
        <w:t xml:space="preserve"> </w:t>
      </w:r>
      <w:r w:rsidR="00074084">
        <w:rPr>
          <w:sz w:val="28"/>
          <w:szCs w:val="28"/>
        </w:rPr>
        <w:t>в срок до 01 сентября 2019</w:t>
      </w:r>
      <w:r>
        <w:rPr>
          <w:sz w:val="28"/>
          <w:szCs w:val="28"/>
        </w:rPr>
        <w:t xml:space="preserve"> года:</w:t>
      </w:r>
    </w:p>
    <w:p w:rsidR="009D0AB3" w:rsidRDefault="009D0AB3" w:rsidP="009D0A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 организовать проведение мониторинга качества предоставления муниципальных услуг; </w:t>
      </w:r>
    </w:p>
    <w:p w:rsidR="009D0AB3" w:rsidRDefault="009D0AB3" w:rsidP="009D0A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2) обеспечить предоставление в отдел экономики и прогнозирования отчета о результатах проведенного мониторинга. </w:t>
      </w:r>
    </w:p>
    <w:p w:rsidR="009D0AB3" w:rsidRDefault="009D0AB3" w:rsidP="009D0A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9D0AB3" w:rsidRDefault="009D0AB3" w:rsidP="009D0AB3">
      <w:pPr>
        <w:jc w:val="both"/>
        <w:rPr>
          <w:rStyle w:val="FontStyle11"/>
          <w:sz w:val="28"/>
          <w:szCs w:val="28"/>
        </w:rPr>
      </w:pPr>
    </w:p>
    <w:p w:rsidR="009D0AB3" w:rsidRDefault="009D0AB3" w:rsidP="009D0AB3">
      <w:pPr>
        <w:jc w:val="both"/>
        <w:rPr>
          <w:rStyle w:val="FontStyle11"/>
          <w:sz w:val="28"/>
          <w:szCs w:val="28"/>
        </w:rPr>
      </w:pPr>
    </w:p>
    <w:p w:rsidR="00074084" w:rsidRDefault="00074084" w:rsidP="009D0AB3">
      <w:pPr>
        <w:jc w:val="both"/>
        <w:rPr>
          <w:rStyle w:val="FontStyle11"/>
          <w:sz w:val="28"/>
          <w:szCs w:val="28"/>
        </w:rPr>
      </w:pPr>
    </w:p>
    <w:p w:rsidR="00074084" w:rsidRPr="008939C0" w:rsidRDefault="00074084" w:rsidP="009D0AB3">
      <w:pPr>
        <w:jc w:val="both"/>
        <w:rPr>
          <w:rStyle w:val="FontStyle11"/>
          <w:sz w:val="28"/>
          <w:szCs w:val="28"/>
        </w:rPr>
      </w:pPr>
      <w:bookmarkStart w:id="0" w:name="_GoBack"/>
      <w:bookmarkEnd w:id="0"/>
    </w:p>
    <w:p w:rsidR="009D0AB3" w:rsidRDefault="009D0AB3" w:rsidP="009D0AB3">
      <w:pPr>
        <w:shd w:val="clear" w:color="auto" w:fill="FFFFFF"/>
        <w:jc w:val="both"/>
        <w:rPr>
          <w:rStyle w:val="FontStyle11"/>
          <w:sz w:val="28"/>
        </w:rPr>
      </w:pPr>
      <w:r>
        <w:rPr>
          <w:rStyle w:val="FontStyle11"/>
          <w:sz w:val="28"/>
        </w:rPr>
        <w:t>Глава МО «Ангарский»</w:t>
      </w:r>
      <w:r>
        <w:rPr>
          <w:rStyle w:val="FontStyle11"/>
          <w:sz w:val="28"/>
        </w:rPr>
        <w:tab/>
      </w:r>
      <w:r>
        <w:rPr>
          <w:rStyle w:val="FontStyle11"/>
          <w:sz w:val="28"/>
        </w:rPr>
        <w:tab/>
      </w:r>
      <w:r>
        <w:rPr>
          <w:rStyle w:val="FontStyle11"/>
          <w:sz w:val="28"/>
        </w:rPr>
        <w:tab/>
      </w:r>
      <w:r>
        <w:rPr>
          <w:rStyle w:val="FontStyle11"/>
          <w:sz w:val="28"/>
        </w:rPr>
        <w:tab/>
      </w:r>
      <w:r>
        <w:rPr>
          <w:rStyle w:val="FontStyle11"/>
          <w:sz w:val="28"/>
        </w:rPr>
        <w:tab/>
      </w:r>
      <w:r>
        <w:rPr>
          <w:rStyle w:val="FontStyle11"/>
          <w:sz w:val="28"/>
        </w:rPr>
        <w:tab/>
      </w:r>
      <w:proofErr w:type="spellStart"/>
      <w:r>
        <w:rPr>
          <w:rStyle w:val="FontStyle11"/>
          <w:sz w:val="28"/>
        </w:rPr>
        <w:t>Т.М.Середкина</w:t>
      </w:r>
      <w:proofErr w:type="spellEnd"/>
    </w:p>
    <w:p w:rsidR="009D0AB3" w:rsidRDefault="009D0AB3" w:rsidP="009D0AB3">
      <w:pPr>
        <w:rPr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  <w:t xml:space="preserve"> </w:t>
      </w:r>
    </w:p>
    <w:p w:rsidR="009D0AB3" w:rsidRDefault="009D0AB3" w:rsidP="009D0AB3">
      <w:pPr>
        <w:ind w:left="360"/>
        <w:jc w:val="both"/>
        <w:rPr>
          <w:sz w:val="28"/>
          <w:szCs w:val="28"/>
        </w:rPr>
      </w:pPr>
    </w:p>
    <w:p w:rsidR="009D0AB3" w:rsidRDefault="009D0AB3" w:rsidP="009D0AB3">
      <w:pPr>
        <w:jc w:val="both"/>
        <w:rPr>
          <w:sz w:val="28"/>
          <w:szCs w:val="28"/>
        </w:rPr>
      </w:pPr>
    </w:p>
    <w:p w:rsidR="009D0AB3" w:rsidRDefault="009D0AB3" w:rsidP="009D0AB3"/>
    <w:p w:rsidR="003D667F" w:rsidRDefault="003D667F"/>
    <w:sectPr w:rsidR="003D6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74"/>
    <w:rsid w:val="00074084"/>
    <w:rsid w:val="003D667F"/>
    <w:rsid w:val="003F1A74"/>
    <w:rsid w:val="009D0AB3"/>
    <w:rsid w:val="00E4563A"/>
    <w:rsid w:val="00EA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A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D0AB3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D0AB3"/>
    <w:pPr>
      <w:keepNext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0AB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D0AB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FontStyle11">
    <w:name w:val="Font Style11"/>
    <w:basedOn w:val="a0"/>
    <w:rsid w:val="009D0AB3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A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D0AB3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D0AB3"/>
    <w:pPr>
      <w:keepNext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0AB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D0AB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FontStyle11">
    <w:name w:val="Font Style11"/>
    <w:basedOn w:val="a0"/>
    <w:rsid w:val="009D0AB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2017-07-04T09:12:00Z</cp:lastPrinted>
  <dcterms:created xsi:type="dcterms:W3CDTF">2017-07-04T03:26:00Z</dcterms:created>
  <dcterms:modified xsi:type="dcterms:W3CDTF">2019-07-19T06:30:00Z</dcterms:modified>
</cp:coreProperties>
</file>