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BAF" w:rsidRPr="00124B7B" w:rsidRDefault="00C70831" w:rsidP="003E5BA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28.06.2018 №37</w:t>
      </w:r>
      <w:r w:rsidR="003E5BAF" w:rsidRPr="00124B7B">
        <w:rPr>
          <w:rFonts w:ascii="Arial" w:hAnsi="Arial" w:cs="Arial"/>
          <w:b/>
          <w:sz w:val="32"/>
          <w:szCs w:val="32"/>
        </w:rPr>
        <w:t>-П</w:t>
      </w:r>
    </w:p>
    <w:p w:rsidR="003E5BAF" w:rsidRPr="00124B7B" w:rsidRDefault="003E5BAF" w:rsidP="003E5BA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24B7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E5BAF" w:rsidRPr="00124B7B" w:rsidRDefault="003E5BAF" w:rsidP="003E5BA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24B7B">
        <w:rPr>
          <w:rFonts w:ascii="Arial" w:hAnsi="Arial" w:cs="Arial"/>
          <w:b/>
          <w:sz w:val="32"/>
          <w:szCs w:val="32"/>
        </w:rPr>
        <w:t>ИРКУТСКАЯ ОБЛАСТЬ</w:t>
      </w:r>
    </w:p>
    <w:p w:rsidR="003E5BAF" w:rsidRPr="00124B7B" w:rsidRDefault="003E5BAF" w:rsidP="003E5BA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24B7B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3E5BAF" w:rsidRPr="00124B7B" w:rsidRDefault="003E5BAF" w:rsidP="003E5BA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24B7B"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3E5BAF" w:rsidRPr="00124B7B" w:rsidRDefault="003E5BAF" w:rsidP="003E5BA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24B7B">
        <w:rPr>
          <w:rFonts w:ascii="Arial" w:hAnsi="Arial" w:cs="Arial"/>
          <w:b/>
          <w:sz w:val="32"/>
          <w:szCs w:val="32"/>
        </w:rPr>
        <w:t>АДМИНИСТРАЦИЯ</w:t>
      </w:r>
    </w:p>
    <w:p w:rsidR="003E5BAF" w:rsidRDefault="003E5BAF" w:rsidP="003E5BA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24B7B">
        <w:rPr>
          <w:rFonts w:ascii="Arial" w:hAnsi="Arial" w:cs="Arial"/>
          <w:b/>
          <w:sz w:val="32"/>
          <w:szCs w:val="32"/>
        </w:rPr>
        <w:t>ПОСТАНОВЛЕНИЕ</w:t>
      </w:r>
    </w:p>
    <w:p w:rsidR="003E5BAF" w:rsidRDefault="003E5BAF" w:rsidP="003E5BA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576ED" w:rsidRPr="003E5BAF" w:rsidRDefault="003E5BAF" w:rsidP="003E5BAF">
      <w:pPr>
        <w:jc w:val="center"/>
        <w:rPr>
          <w:rFonts w:ascii="Calibri" w:eastAsia="Calibri" w:hAnsi="Calibri" w:cs="Times New Roman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ПОРЯДКА ВЗАИМОДЕЙСТВИЯ ОРГАНОВ МЕСТНОГО САМОУПРАВЛЕНИЯ МУНИЦИПАЛЬНОГО ОБРАЗОВАНИЯ «АНГАРСКИЙ», МУНИЦИПАЛЬНЫХ УЧРЕЖДЕНИЙ С ОРГАНИЗАТОРАМИ ДОБРОВОЛЬЧЕСКОЙ (ВОЛОНТЕРСКОЙ) ДЕЯТЕЛЬНОСТИ, ДОБРОВОЛЬЧЕСКИМИ (ВОЛОНТЕРСКИМИ) ОРГАНИЗАЦИЯМИ </w:t>
      </w:r>
      <w:r w:rsidR="008576ED" w:rsidRPr="008576ED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                    </w:t>
      </w:r>
      <w:r>
        <w:rPr>
          <w:rFonts w:ascii="Times New Roman" w:eastAsia="Calibri" w:hAnsi="Times New Roman" w:cs="Times New Roman"/>
          <w:sz w:val="26"/>
          <w:szCs w:val="26"/>
        </w:rPr>
        <w:t xml:space="preserve">                              </w:t>
      </w:r>
    </w:p>
    <w:p w:rsidR="008576ED" w:rsidRPr="003E5BAF" w:rsidRDefault="008576ED" w:rsidP="003E5B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5BAF">
        <w:rPr>
          <w:rFonts w:ascii="Arial" w:eastAsia="Times New Roman" w:hAnsi="Arial" w:cs="Arial"/>
          <w:sz w:val="24"/>
          <w:szCs w:val="24"/>
          <w:lang w:eastAsia="ru-RU"/>
        </w:rPr>
        <w:t xml:space="preserve">            В соответствии </w:t>
      </w:r>
      <w:r w:rsidR="003E5BAF" w:rsidRPr="003E5BAF">
        <w:rPr>
          <w:rFonts w:ascii="Arial" w:eastAsia="Times New Roman" w:hAnsi="Arial" w:cs="Arial"/>
          <w:sz w:val="24"/>
          <w:szCs w:val="24"/>
          <w:lang w:eastAsia="ru-RU"/>
        </w:rPr>
        <w:t>со статьей</w:t>
      </w:r>
      <w:r w:rsidRPr="003E5BAF">
        <w:rPr>
          <w:rFonts w:ascii="Arial" w:eastAsia="Times New Roman" w:hAnsi="Arial" w:cs="Arial"/>
          <w:sz w:val="24"/>
          <w:szCs w:val="24"/>
          <w:lang w:eastAsia="ru-RU"/>
        </w:rPr>
        <w:t xml:space="preserve"> 17.3 Федерального закона от 11 августа 1995 г. N 135-ФЗ "О благотворительной деятельности и добровольчестве (</w:t>
      </w:r>
      <w:proofErr w:type="spellStart"/>
      <w:r w:rsidRPr="003E5BAF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3E5BAF" w:rsidRPr="003E5BAF">
        <w:rPr>
          <w:rFonts w:ascii="Arial" w:eastAsia="Times New Roman" w:hAnsi="Arial" w:cs="Arial"/>
          <w:sz w:val="24"/>
          <w:szCs w:val="24"/>
          <w:lang w:eastAsia="ru-RU"/>
        </w:rPr>
        <w:t>олонтерстве</w:t>
      </w:r>
      <w:proofErr w:type="spellEnd"/>
      <w:r w:rsidR="003E5BAF" w:rsidRPr="003E5BAF">
        <w:rPr>
          <w:rFonts w:ascii="Arial" w:eastAsia="Times New Roman" w:hAnsi="Arial" w:cs="Arial"/>
          <w:sz w:val="24"/>
          <w:szCs w:val="24"/>
          <w:lang w:eastAsia="ru-RU"/>
        </w:rPr>
        <w:t>)" администрация муниципального образования «Ангарский»</w:t>
      </w:r>
    </w:p>
    <w:p w:rsidR="003E5BAF" w:rsidRDefault="003E5BAF" w:rsidP="003E5BA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76ED" w:rsidRPr="003E5BAF" w:rsidRDefault="003E5BAF" w:rsidP="003E5BA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E5BAF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ПОСТАНОВЛЯЕТ:</w:t>
      </w:r>
    </w:p>
    <w:p w:rsidR="003E5BAF" w:rsidRPr="003E5BAF" w:rsidRDefault="003E5BAF" w:rsidP="003E5BA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76ED" w:rsidRPr="003E5BAF" w:rsidRDefault="008576ED" w:rsidP="006E6569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5BAF">
        <w:rPr>
          <w:rFonts w:ascii="Arial" w:eastAsia="Times New Roman" w:hAnsi="Arial" w:cs="Arial"/>
          <w:sz w:val="24"/>
          <w:szCs w:val="24"/>
          <w:lang w:eastAsia="ru-RU"/>
        </w:rPr>
        <w:t>Утвердить Порядок взаимодействия органов местного самоуправления</w:t>
      </w:r>
      <w:r w:rsidR="003E5BAF" w:rsidRPr="003E5BA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«Ангарский», </w:t>
      </w:r>
      <w:r w:rsidRPr="003E5BAF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муниципальных учреждений с организаторами </w:t>
      </w:r>
      <w:r w:rsidR="003E5BAF" w:rsidRPr="003E5BAF">
        <w:rPr>
          <w:rFonts w:ascii="Arial" w:eastAsia="Times New Roman" w:hAnsi="Arial" w:cs="Arial"/>
          <w:sz w:val="24"/>
          <w:szCs w:val="24"/>
          <w:lang w:eastAsia="ru-RU"/>
        </w:rPr>
        <w:t>добровольческой (волонтер</w:t>
      </w:r>
      <w:r w:rsidRPr="003E5BAF">
        <w:rPr>
          <w:rFonts w:ascii="Arial" w:eastAsia="Times New Roman" w:hAnsi="Arial" w:cs="Arial"/>
          <w:sz w:val="24"/>
          <w:szCs w:val="24"/>
          <w:lang w:eastAsia="ru-RU"/>
        </w:rPr>
        <w:t>ской) деятельности, добровольческим</w:t>
      </w:r>
      <w:r w:rsidR="003E5BAF" w:rsidRPr="003E5BAF">
        <w:rPr>
          <w:rFonts w:ascii="Arial" w:eastAsia="Times New Roman" w:hAnsi="Arial" w:cs="Arial"/>
          <w:sz w:val="24"/>
          <w:szCs w:val="24"/>
          <w:lang w:eastAsia="ru-RU"/>
        </w:rPr>
        <w:t>и (волонтерскими) организациями согласно приложению</w:t>
      </w:r>
      <w:r w:rsidRPr="003E5BAF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E5BAF" w:rsidRPr="003E5BAF" w:rsidRDefault="003E5BAF" w:rsidP="006E6569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E5BAF">
        <w:rPr>
          <w:rFonts w:ascii="Arial" w:hAnsi="Arial" w:cs="Arial"/>
          <w:sz w:val="24"/>
          <w:szCs w:val="24"/>
        </w:rPr>
        <w:t>Опубликовать данное постановление в периодическом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Pr="003E5BAF">
        <w:rPr>
          <w:rFonts w:ascii="Arial" w:hAnsi="Arial" w:cs="Arial"/>
          <w:sz w:val="24"/>
          <w:szCs w:val="24"/>
        </w:rPr>
        <w:t>Аларский</w:t>
      </w:r>
      <w:proofErr w:type="spellEnd"/>
      <w:r w:rsidRPr="003E5BAF">
        <w:rPr>
          <w:rFonts w:ascii="Arial" w:hAnsi="Arial" w:cs="Arial"/>
          <w:sz w:val="24"/>
          <w:szCs w:val="24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8576ED" w:rsidRPr="006E6569" w:rsidRDefault="008576ED" w:rsidP="006E6569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E6569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6E6569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8576ED" w:rsidRPr="006E6569" w:rsidRDefault="008576ED" w:rsidP="008576ED">
      <w:pPr>
        <w:spacing w:before="100" w:beforeAutospacing="1" w:after="100" w:afterAutospacing="1" w:line="240" w:lineRule="auto"/>
        <w:ind w:left="34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76ED" w:rsidRPr="008576ED" w:rsidRDefault="008576ED" w:rsidP="008576ED">
      <w:pPr>
        <w:spacing w:before="100" w:beforeAutospacing="1" w:after="100" w:afterAutospacing="1" w:line="240" w:lineRule="auto"/>
        <w:ind w:left="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76ED" w:rsidRPr="006E6569" w:rsidRDefault="003E5BAF" w:rsidP="008576ED">
      <w:pPr>
        <w:spacing w:before="100" w:beforeAutospacing="1" w:after="100" w:afterAutospacing="1" w:line="240" w:lineRule="auto"/>
        <w:ind w:left="340"/>
        <w:rPr>
          <w:rFonts w:ascii="Arial" w:eastAsia="Times New Roman" w:hAnsi="Arial" w:cs="Arial"/>
          <w:sz w:val="24"/>
          <w:szCs w:val="24"/>
          <w:lang w:eastAsia="ru-RU"/>
        </w:rPr>
      </w:pPr>
      <w:r w:rsidRPr="006E6569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«Ангарский»:</w:t>
      </w:r>
      <w:r w:rsidR="008576ED" w:rsidRPr="006E6569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</w:t>
      </w:r>
      <w:r w:rsidRPr="006E6569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Середкина Т.М</w:t>
      </w:r>
      <w:r w:rsidR="008576ED" w:rsidRPr="006E656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576ED" w:rsidRPr="008576ED" w:rsidRDefault="008576ED" w:rsidP="00857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76ED" w:rsidRPr="008576ED" w:rsidRDefault="008576ED" w:rsidP="00857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76ED" w:rsidRPr="008576ED" w:rsidRDefault="008576ED" w:rsidP="00857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76ED" w:rsidRPr="008576ED" w:rsidRDefault="008576ED" w:rsidP="00857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76ED" w:rsidRPr="008576ED" w:rsidRDefault="008576ED" w:rsidP="008576ED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576ED" w:rsidRPr="008C60DC" w:rsidRDefault="008576ED" w:rsidP="008576ED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8C60DC">
        <w:rPr>
          <w:rFonts w:ascii="Courier New" w:eastAsia="Times New Roman" w:hAnsi="Courier New" w:cs="Courier New"/>
          <w:lang w:eastAsia="ru-RU"/>
        </w:rPr>
        <w:t xml:space="preserve">Приложение </w:t>
      </w:r>
    </w:p>
    <w:p w:rsidR="008576ED" w:rsidRPr="008C60DC" w:rsidRDefault="006E6569" w:rsidP="008576ED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8C60DC">
        <w:rPr>
          <w:rFonts w:ascii="Courier New" w:eastAsia="Times New Roman" w:hAnsi="Courier New" w:cs="Courier New"/>
          <w:lang w:eastAsia="ru-RU"/>
        </w:rPr>
        <w:t>к</w:t>
      </w:r>
      <w:r w:rsidR="008576ED" w:rsidRPr="008C60DC">
        <w:rPr>
          <w:rFonts w:ascii="Courier New" w:eastAsia="Times New Roman" w:hAnsi="Courier New" w:cs="Courier New"/>
          <w:lang w:eastAsia="ru-RU"/>
        </w:rPr>
        <w:t xml:space="preserve"> Постановлению администрации </w:t>
      </w:r>
    </w:p>
    <w:p w:rsidR="008576ED" w:rsidRPr="008C60DC" w:rsidRDefault="006E6569" w:rsidP="008576ED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8C60DC">
        <w:rPr>
          <w:rFonts w:ascii="Courier New" w:eastAsia="Times New Roman" w:hAnsi="Courier New" w:cs="Courier New"/>
          <w:lang w:eastAsia="ru-RU"/>
        </w:rPr>
        <w:t>муниципального образования «Ангарский»</w:t>
      </w:r>
      <w:r w:rsidR="008576ED" w:rsidRPr="008C60DC">
        <w:rPr>
          <w:rFonts w:ascii="Courier New" w:eastAsia="Times New Roman" w:hAnsi="Courier New" w:cs="Courier New"/>
          <w:lang w:eastAsia="ru-RU"/>
        </w:rPr>
        <w:t xml:space="preserve"> </w:t>
      </w:r>
    </w:p>
    <w:p w:rsidR="008576ED" w:rsidRPr="008C60DC" w:rsidRDefault="00C70831" w:rsidP="008576ED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28.06.2018 №37</w:t>
      </w:r>
      <w:bookmarkStart w:id="0" w:name="_GoBack"/>
      <w:bookmarkEnd w:id="0"/>
      <w:r w:rsidR="006E6569" w:rsidRPr="008C60DC">
        <w:rPr>
          <w:rFonts w:ascii="Courier New" w:eastAsia="Times New Roman" w:hAnsi="Courier New" w:cs="Courier New"/>
          <w:lang w:eastAsia="ru-RU"/>
        </w:rPr>
        <w:t>-п</w:t>
      </w:r>
    </w:p>
    <w:p w:rsidR="008576ED" w:rsidRPr="008576ED" w:rsidRDefault="008576ED" w:rsidP="008576ED">
      <w:pPr>
        <w:spacing w:after="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76ED" w:rsidRDefault="006E6569" w:rsidP="008576ED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E6569">
        <w:rPr>
          <w:rFonts w:ascii="Arial" w:eastAsia="Times New Roman" w:hAnsi="Arial" w:cs="Arial"/>
          <w:b/>
          <w:sz w:val="24"/>
          <w:szCs w:val="24"/>
          <w:lang w:eastAsia="ru-RU"/>
        </w:rPr>
        <w:t>Порядок взаимодействия органов местного самоуправления муниципального образования «Ангарский», муниципальных учреждений с организаторами добровольческой (волонтерской) деятельности, добровольческими (волонтерскими) организациями</w:t>
      </w:r>
    </w:p>
    <w:p w:rsidR="008C60DC" w:rsidRPr="006E6569" w:rsidRDefault="008C60DC" w:rsidP="008576ED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1" w:name="sub_102"/>
      <w:r w:rsidRPr="008C60DC">
        <w:rPr>
          <w:rFonts w:ascii="Arial" w:eastAsia="Calibri" w:hAnsi="Arial" w:cs="Arial"/>
          <w:sz w:val="24"/>
          <w:szCs w:val="24"/>
        </w:rPr>
        <w:t xml:space="preserve">1. Под  добровольческой (волонтерской) деятельностью понимается добровольная деятельность в форме безвозмездного выполнения работ и (или) оказания услуг в целях, указанных в </w:t>
      </w:r>
      <w:hyperlink w:anchor="sub_1000" w:history="1">
        <w:r w:rsidRPr="008C60DC">
          <w:rPr>
            <w:rFonts w:ascii="Arial" w:eastAsia="Calibri" w:hAnsi="Arial" w:cs="Arial"/>
            <w:color w:val="106BBE"/>
            <w:sz w:val="24"/>
            <w:szCs w:val="24"/>
          </w:rPr>
          <w:t>пункте 3</w:t>
        </w:r>
      </w:hyperlink>
      <w:r w:rsidRPr="008C60DC">
        <w:rPr>
          <w:rFonts w:ascii="Arial" w:eastAsia="Calibri" w:hAnsi="Arial" w:cs="Arial"/>
          <w:sz w:val="24"/>
          <w:szCs w:val="24"/>
        </w:rPr>
        <w:t xml:space="preserve"> настоящего Порядка.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60DC">
        <w:rPr>
          <w:rFonts w:ascii="Arial" w:eastAsia="Calibri" w:hAnsi="Arial" w:cs="Arial"/>
          <w:sz w:val="24"/>
          <w:szCs w:val="24"/>
        </w:rPr>
        <w:t>2. Органы местного самоуправления</w:t>
      </w:r>
      <w:r w:rsidR="006E6569" w:rsidRPr="008C60DC">
        <w:rPr>
          <w:rFonts w:ascii="Arial" w:eastAsia="Calibri" w:hAnsi="Arial" w:cs="Arial"/>
          <w:sz w:val="24"/>
          <w:szCs w:val="24"/>
        </w:rPr>
        <w:t xml:space="preserve"> муниципального образования «Ангарский»</w:t>
      </w:r>
      <w:r w:rsidRPr="008C60DC">
        <w:rPr>
          <w:rFonts w:ascii="Arial" w:eastAsia="Calibri" w:hAnsi="Arial" w:cs="Arial"/>
          <w:sz w:val="24"/>
          <w:szCs w:val="24"/>
        </w:rPr>
        <w:t xml:space="preserve"> вправе привлекать добровольцев (волонтеров) к осуществлению добровольческой (волонтерской) деятельности.</w:t>
      </w:r>
    </w:p>
    <w:p w:rsidR="008576ED" w:rsidRPr="008C60DC" w:rsidRDefault="008576ED" w:rsidP="008C60DC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bookmarkStart w:id="2" w:name="sub_2"/>
      <w:bookmarkEnd w:id="1"/>
      <w:r w:rsidRPr="008C60DC">
        <w:rPr>
          <w:rFonts w:ascii="Arial" w:eastAsia="Calibri" w:hAnsi="Arial" w:cs="Arial"/>
          <w:sz w:val="24"/>
          <w:szCs w:val="24"/>
        </w:rPr>
        <w:t>3. Добровольческая (волонтерская) деятельность осуществляется в целях: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3" w:name="sub_1001"/>
      <w:r w:rsidRPr="008C60DC">
        <w:rPr>
          <w:rFonts w:ascii="Arial" w:eastAsia="Calibri" w:hAnsi="Arial" w:cs="Arial"/>
          <w:sz w:val="24"/>
          <w:szCs w:val="24"/>
        </w:rPr>
        <w:t xml:space="preserve">1) социальной поддержки и защиты граждан, </w:t>
      </w:r>
      <w:bookmarkEnd w:id="3"/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60DC">
        <w:rPr>
          <w:rFonts w:ascii="Arial" w:eastAsia="Calibri" w:hAnsi="Arial" w:cs="Arial"/>
          <w:sz w:val="24"/>
          <w:szCs w:val="24"/>
        </w:rPr>
        <w:t>2) подготовки населения к преодолению последствий стихийных бедствий, экологических, промышленных или иных катастроф, к предотвращению несчастных случаев;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60DC">
        <w:rPr>
          <w:rFonts w:ascii="Arial" w:eastAsia="Calibri" w:hAnsi="Arial" w:cs="Arial"/>
          <w:sz w:val="24"/>
          <w:szCs w:val="24"/>
        </w:rPr>
        <w:t>3) оказания помощи пострадавшим в результате стихийных бедствий, экологических, промышленных или иных катастроф, социальных, национальных, религиозных конфликтов,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4" w:name="sub_21932"/>
      <w:r w:rsidRPr="008C60DC">
        <w:rPr>
          <w:rFonts w:ascii="Arial" w:eastAsia="Calibri" w:hAnsi="Arial" w:cs="Arial"/>
          <w:sz w:val="24"/>
          <w:szCs w:val="24"/>
        </w:rPr>
        <w:t>4) содействия деятельности в сфере профилактики и охраны здоровья граждан, а также пропаганды здорового образа жизни, улучшения морально-психологического состояния граждан;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5" w:name="sub_29"/>
      <w:bookmarkEnd w:id="4"/>
      <w:r w:rsidRPr="008C60DC">
        <w:rPr>
          <w:rFonts w:ascii="Arial" w:eastAsia="Calibri" w:hAnsi="Arial" w:cs="Arial"/>
          <w:sz w:val="24"/>
          <w:szCs w:val="24"/>
        </w:rPr>
        <w:t>5) содействия деятельности в области физической культуры и спорта (за исключением профессионального спорта), участия в организации и (или) проведении физкультурных и спортивных мероприятий в форме безвозмездного выполнения работ и (или) оказания услуг физическими лицами;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6" w:name="sub_10011"/>
      <w:bookmarkEnd w:id="5"/>
      <w:r w:rsidRPr="008C60DC">
        <w:rPr>
          <w:rFonts w:ascii="Arial" w:eastAsia="Calibri" w:hAnsi="Arial" w:cs="Arial"/>
          <w:sz w:val="24"/>
          <w:szCs w:val="24"/>
        </w:rPr>
        <w:t>6) охраны окружающей среды и защиты животных;</w:t>
      </w:r>
    </w:p>
    <w:bookmarkEnd w:id="6"/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60DC">
        <w:rPr>
          <w:rFonts w:ascii="Arial" w:eastAsia="Calibri" w:hAnsi="Arial" w:cs="Arial"/>
          <w:sz w:val="24"/>
          <w:szCs w:val="24"/>
        </w:rPr>
        <w:t>охраны и должного содержания зданий, объектов и территорий, имеющих историческое, культовое, культурное или природоохранное значение, и мест захоронения;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7" w:name="sub_10012"/>
      <w:r w:rsidRPr="008C60DC">
        <w:rPr>
          <w:rFonts w:ascii="Arial" w:eastAsia="Calibri" w:hAnsi="Arial" w:cs="Arial"/>
          <w:sz w:val="24"/>
          <w:szCs w:val="24"/>
        </w:rPr>
        <w:t>7) подготовки населения в области защиты от чрезвычайных ситуаций, пропаганды знаний в области защиты населения и территорий от чрезвычайных ситуаций и обеспечения пожарной безопасности;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8" w:name="sub_10015"/>
      <w:bookmarkEnd w:id="7"/>
      <w:r w:rsidRPr="008C60DC">
        <w:rPr>
          <w:rFonts w:ascii="Arial" w:eastAsia="Calibri" w:hAnsi="Arial" w:cs="Arial"/>
          <w:sz w:val="24"/>
          <w:szCs w:val="24"/>
        </w:rPr>
        <w:t>8) содействия добровольческой (волонтерской) деятельности;</w:t>
      </w:r>
    </w:p>
    <w:bookmarkEnd w:id="8"/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60DC">
        <w:rPr>
          <w:rFonts w:ascii="Arial" w:eastAsia="Calibri" w:hAnsi="Arial" w:cs="Arial"/>
          <w:sz w:val="24"/>
          <w:szCs w:val="24"/>
        </w:rPr>
        <w:t>участия в деятельности по профилактике безнадзорности и правонарушений несовершеннолетних;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60DC">
        <w:rPr>
          <w:rFonts w:ascii="Arial" w:eastAsia="Calibri" w:hAnsi="Arial" w:cs="Arial"/>
          <w:sz w:val="24"/>
          <w:szCs w:val="24"/>
        </w:rPr>
        <w:t>9) содействия патриотическому, духовно-нравственному воспитанию детей и молодежи;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60DC">
        <w:rPr>
          <w:rFonts w:ascii="Arial" w:eastAsia="Calibri" w:hAnsi="Arial" w:cs="Arial"/>
          <w:sz w:val="24"/>
          <w:szCs w:val="24"/>
        </w:rPr>
        <w:t>поддержки общественно значимых молодежных инициатив, проектов, детского и молодежного движения, детских и молодежных организаций;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60DC">
        <w:rPr>
          <w:rFonts w:ascii="Arial" w:eastAsia="Calibri" w:hAnsi="Arial" w:cs="Arial"/>
          <w:sz w:val="24"/>
          <w:szCs w:val="24"/>
        </w:rPr>
        <w:t>10) содействия профилактике социально опасных форм поведения граждан.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60DC">
        <w:rPr>
          <w:rFonts w:ascii="Arial" w:eastAsia="Calibri" w:hAnsi="Arial" w:cs="Arial"/>
          <w:sz w:val="24"/>
          <w:szCs w:val="24"/>
        </w:rPr>
        <w:t xml:space="preserve">4. Муниципальные учреждения вправе инициировать взаимодействие с организатором </w:t>
      </w:r>
      <w:r w:rsidRPr="008C60DC">
        <w:rPr>
          <w:rFonts w:ascii="Arial" w:eastAsia="Times New Roman" w:hAnsi="Arial" w:cs="Arial"/>
          <w:sz w:val="24"/>
          <w:szCs w:val="24"/>
          <w:lang w:eastAsia="ru-RU"/>
        </w:rPr>
        <w:t>добровольческой (волонтерской) деятельности посредством заключения соглашения.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60DC">
        <w:rPr>
          <w:rFonts w:ascii="Arial" w:eastAsia="Times New Roman" w:hAnsi="Arial" w:cs="Arial"/>
          <w:sz w:val="24"/>
          <w:szCs w:val="24"/>
          <w:lang w:eastAsia="ru-RU"/>
        </w:rPr>
        <w:t>5. С целью обеспечения взаимодействия организаторы добровольческой (волонт</w:t>
      </w:r>
      <w:r w:rsidR="006E6569" w:rsidRPr="008C60DC">
        <w:rPr>
          <w:rFonts w:ascii="Arial" w:eastAsia="Times New Roman" w:hAnsi="Arial" w:cs="Arial"/>
          <w:sz w:val="24"/>
          <w:szCs w:val="24"/>
          <w:lang w:eastAsia="ru-RU"/>
        </w:rPr>
        <w:t>ерской</w:t>
      </w:r>
      <w:r w:rsidRPr="008C60DC">
        <w:rPr>
          <w:rFonts w:ascii="Arial" w:eastAsia="Times New Roman" w:hAnsi="Arial" w:cs="Arial"/>
          <w:sz w:val="24"/>
          <w:szCs w:val="24"/>
          <w:lang w:eastAsia="ru-RU"/>
        </w:rPr>
        <w:t xml:space="preserve">) деятельности вправе направить письменное предложение по осуществлению добровольческой (волонтерской) деятельности  в муниципальные учреждения.  Предложение организатора добровольческой (волонтерской)  деятельности должно включать: фамилию, имя, отчество (при наличии) и контакты </w:t>
      </w:r>
      <w:r w:rsidRPr="008C60D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его руководства и представителей; сведения о государственной регистрации (для юридических лиц); адрес официального сайта в информационно-телекоммуникационной сети "Интернет"; перечень предлагаемых к осуществлению им видов деятельности с их описанием.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60DC">
        <w:rPr>
          <w:rFonts w:ascii="Arial" w:eastAsia="Times New Roman" w:hAnsi="Arial" w:cs="Arial"/>
          <w:sz w:val="24"/>
          <w:szCs w:val="24"/>
          <w:lang w:eastAsia="ru-RU"/>
        </w:rPr>
        <w:t>6. Срок рассмотрения указанных предложений организатора добровольческой (волонтерской) деятельности не может превышать 20 рабочих дней.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60DC">
        <w:rPr>
          <w:rFonts w:ascii="Arial" w:eastAsia="Times New Roman" w:hAnsi="Arial" w:cs="Arial"/>
          <w:sz w:val="24"/>
          <w:szCs w:val="24"/>
          <w:lang w:eastAsia="ru-RU"/>
        </w:rPr>
        <w:t xml:space="preserve"> 7. </w:t>
      </w:r>
      <w:proofErr w:type="gramStart"/>
      <w:r w:rsidRPr="008C60DC">
        <w:rPr>
          <w:rFonts w:ascii="Arial" w:eastAsia="Times New Roman" w:hAnsi="Arial" w:cs="Arial"/>
          <w:sz w:val="24"/>
          <w:szCs w:val="24"/>
          <w:lang w:eastAsia="ru-RU"/>
        </w:rPr>
        <w:t>Об оформлении результатов рассмотрения муниципальным учреждением предложений организатора добровольческой деятельности, которые должны осуществляться в форме вынесения решения об одобрении, к которому должен прилагаться проект соглашения о совместной деятельности, или мотивированного отказа от предложения, оформляемого письмом муниципального учреждения и направляется в адрес организатора добровольческой (волонтерской) деятельности в течение одного дня (по возможности по электронной почте).</w:t>
      </w:r>
      <w:proofErr w:type="gramEnd"/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60DC">
        <w:rPr>
          <w:rFonts w:ascii="Arial" w:eastAsia="Times New Roman" w:hAnsi="Arial" w:cs="Arial"/>
          <w:sz w:val="24"/>
          <w:szCs w:val="24"/>
          <w:lang w:eastAsia="ru-RU"/>
        </w:rPr>
        <w:t>8. Организатор добровольческой (волонтерской) деятельности, в случае отклонения муниципальным учреждением предложения об осуществлении добровольческой (волонтерской) деятельности, вправе обращаться с аналогичным предложением в орган местного самоуправления, являющийся организатором (учредителем) муниципального учреждения.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60DC">
        <w:rPr>
          <w:rFonts w:ascii="Arial" w:eastAsia="Times New Roman" w:hAnsi="Arial" w:cs="Arial"/>
          <w:sz w:val="24"/>
          <w:szCs w:val="24"/>
          <w:lang w:eastAsia="ru-RU"/>
        </w:rPr>
        <w:t xml:space="preserve">9. Добровольческие (волонтерские) организации вправе заключать соглашения с муниципальными учреждениями о совместной деятельности. 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60DC">
        <w:rPr>
          <w:rFonts w:ascii="Arial" w:eastAsia="Times New Roman" w:hAnsi="Arial" w:cs="Arial"/>
          <w:sz w:val="24"/>
          <w:szCs w:val="24"/>
          <w:lang w:eastAsia="ru-RU"/>
        </w:rPr>
        <w:t xml:space="preserve">10. Срок рассмотрения соглашения не может превышать 14 рабочих дней </w:t>
      </w:r>
      <w:proofErr w:type="gramStart"/>
      <w:r w:rsidRPr="008C60DC">
        <w:rPr>
          <w:rFonts w:ascii="Arial" w:eastAsia="Times New Roman" w:hAnsi="Arial" w:cs="Arial"/>
          <w:sz w:val="24"/>
          <w:szCs w:val="24"/>
          <w:lang w:eastAsia="ru-RU"/>
        </w:rPr>
        <w:t>с даты одобрения</w:t>
      </w:r>
      <w:proofErr w:type="gramEnd"/>
      <w:r w:rsidRPr="008C60DC">
        <w:rPr>
          <w:rFonts w:ascii="Arial" w:eastAsia="Times New Roman" w:hAnsi="Arial" w:cs="Arial"/>
          <w:sz w:val="24"/>
          <w:szCs w:val="24"/>
          <w:lang w:eastAsia="ru-RU"/>
        </w:rPr>
        <w:t xml:space="preserve"> предложения по осуществлению добровольческой деятельности.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60DC">
        <w:rPr>
          <w:rFonts w:ascii="Arial" w:eastAsia="Times New Roman" w:hAnsi="Arial" w:cs="Arial"/>
          <w:sz w:val="24"/>
          <w:szCs w:val="24"/>
          <w:lang w:eastAsia="ru-RU"/>
        </w:rPr>
        <w:t>11. В случае возникновения разногласий между муниципальным учреждением и добровольческой (волонтерской) организацией, возникающих в процессе согласования соглашения о совместной деятельности, организатор добровольческой (волонтерской) организации или учреждение, вправе обратиться в органы местного самоуправления</w:t>
      </w:r>
      <w:r w:rsidR="006E6569" w:rsidRPr="008C60D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«Ангарский»</w:t>
      </w:r>
      <w:r w:rsidRPr="008C60D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60DC">
        <w:rPr>
          <w:rFonts w:ascii="Arial" w:eastAsia="Times New Roman" w:hAnsi="Arial" w:cs="Arial"/>
          <w:sz w:val="24"/>
          <w:szCs w:val="24"/>
          <w:lang w:eastAsia="ru-RU"/>
        </w:rPr>
        <w:t>12. Разногласия рассматриваются при участии обеих сторон и, в случае необходимости, с привлечением представителей Общественного совета при органе местного самоуправления</w:t>
      </w:r>
      <w:r w:rsidR="006E6569" w:rsidRPr="008C60D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«Ангарский»</w:t>
      </w:r>
      <w:r w:rsidRPr="008C60DC">
        <w:rPr>
          <w:rFonts w:ascii="Arial" w:eastAsia="Times New Roman" w:hAnsi="Arial" w:cs="Arial"/>
          <w:sz w:val="24"/>
          <w:szCs w:val="24"/>
          <w:lang w:eastAsia="ru-RU"/>
        </w:rPr>
        <w:t xml:space="preserve"> и иных совещательных органов, созданных на муниципальном уровне.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60DC">
        <w:rPr>
          <w:rFonts w:ascii="Arial" w:eastAsia="Times New Roman" w:hAnsi="Arial" w:cs="Arial"/>
          <w:sz w:val="24"/>
          <w:szCs w:val="24"/>
          <w:lang w:eastAsia="ru-RU"/>
        </w:rPr>
        <w:t>13. При заключении соглашения между муниципальным учреждением и добровольческой (волонтерской) организацией о совместной деятельности, учреждени</w:t>
      </w:r>
      <w:r w:rsidR="006E6569" w:rsidRPr="008C60DC">
        <w:rPr>
          <w:rFonts w:ascii="Arial" w:eastAsia="Times New Roman" w:hAnsi="Arial" w:cs="Arial"/>
          <w:sz w:val="24"/>
          <w:szCs w:val="24"/>
          <w:lang w:eastAsia="ru-RU"/>
        </w:rPr>
        <w:t>е обязано назначить сотрудника,</w:t>
      </w:r>
      <w:r w:rsidRPr="008C60DC">
        <w:rPr>
          <w:rFonts w:ascii="Arial" w:eastAsia="Times New Roman" w:hAnsi="Arial" w:cs="Arial"/>
          <w:sz w:val="24"/>
          <w:szCs w:val="24"/>
          <w:lang w:eastAsia="ru-RU"/>
        </w:rPr>
        <w:t xml:space="preserve"> ответственного за взаимодействие с добровольцами (волонтерами) и представителями организатора добровольческой деятельности.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60DC">
        <w:rPr>
          <w:rFonts w:ascii="Arial" w:eastAsia="Times New Roman" w:hAnsi="Arial" w:cs="Arial"/>
          <w:sz w:val="24"/>
          <w:szCs w:val="24"/>
          <w:lang w:eastAsia="ru-RU"/>
        </w:rPr>
        <w:t>14. Соглашения о совместной деятельности учреждения и организатора добровольческой (волонтерской) деятельности должны предусматривать установление, с учетом специфики осуществляемой добровольческой деятельности, предмета и целей совместной деятельности, прав и обязанностей сторон, заключительных положений, включая, в том числе, следующие положения: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60DC">
        <w:rPr>
          <w:rFonts w:ascii="Arial" w:eastAsia="Times New Roman" w:hAnsi="Arial" w:cs="Arial"/>
          <w:sz w:val="24"/>
          <w:szCs w:val="24"/>
          <w:lang w:eastAsia="ru-RU"/>
        </w:rPr>
        <w:t>1)  Права организатора добровольческой (волонтерской) деятельности: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60DC">
        <w:rPr>
          <w:rFonts w:ascii="Arial" w:eastAsia="Times New Roman" w:hAnsi="Arial" w:cs="Arial"/>
          <w:sz w:val="24"/>
          <w:szCs w:val="24"/>
          <w:lang w:eastAsia="ru-RU"/>
        </w:rPr>
        <w:t xml:space="preserve"> - на осуществление добровольческой деятельности на территории и в помещениях учреждения, в согласованных с учреждением формах деятельности;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60DC">
        <w:rPr>
          <w:rFonts w:ascii="Arial" w:eastAsia="Times New Roman" w:hAnsi="Arial" w:cs="Arial"/>
          <w:sz w:val="24"/>
          <w:szCs w:val="24"/>
          <w:lang w:eastAsia="ru-RU"/>
        </w:rPr>
        <w:t>- на проведение работы по благоустройству и улучшению состояния территории учреждения, проведение ремонта помещений учреждения.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60DC">
        <w:rPr>
          <w:rFonts w:ascii="Arial" w:eastAsia="Times New Roman" w:hAnsi="Arial" w:cs="Arial"/>
          <w:sz w:val="24"/>
          <w:szCs w:val="24"/>
          <w:lang w:eastAsia="ru-RU"/>
        </w:rPr>
        <w:t>2)  Обязанности организатора добровольческой (волонтерской) деятельности: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60DC">
        <w:rPr>
          <w:rFonts w:ascii="Arial" w:eastAsia="Times New Roman" w:hAnsi="Arial" w:cs="Arial"/>
          <w:sz w:val="24"/>
          <w:szCs w:val="24"/>
          <w:lang w:eastAsia="ru-RU"/>
        </w:rPr>
        <w:t>- представлять учреждению список привлеченных специалистов, работников и/или добровольцев (волонтеров), с указанием их фамилии, имени, отчества (при наличии), при необходимости - иных данных (по соглашению сторон), в том числе:  а) о наличии особых профессиональных навыков;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60DC">
        <w:rPr>
          <w:rFonts w:ascii="Arial" w:eastAsia="Times New Roman" w:hAnsi="Arial" w:cs="Arial"/>
          <w:sz w:val="24"/>
          <w:szCs w:val="24"/>
          <w:lang w:eastAsia="ru-RU"/>
        </w:rPr>
        <w:t>б) назначить уполномоченного представителя и в письменном обращении проинформировать об этом учреждение;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60DC">
        <w:rPr>
          <w:rFonts w:ascii="Arial" w:eastAsia="Times New Roman" w:hAnsi="Arial" w:cs="Arial"/>
          <w:sz w:val="24"/>
          <w:szCs w:val="24"/>
          <w:lang w:eastAsia="ru-RU"/>
        </w:rPr>
        <w:t>в) обеспечить соблюдение требований в отношении конфиденциальной и персональной информации, ставшей известной в результате исполнения соглашения, в соответствии с законодательством Российской Федерации;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60D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г) обеспечить соблюдение</w:t>
      </w:r>
      <w:r w:rsidR="006E6569" w:rsidRPr="008C60DC">
        <w:rPr>
          <w:rFonts w:ascii="Arial" w:eastAsia="Times New Roman" w:hAnsi="Arial" w:cs="Arial"/>
          <w:sz w:val="24"/>
          <w:szCs w:val="24"/>
          <w:lang w:eastAsia="ru-RU"/>
        </w:rPr>
        <w:t xml:space="preserve"> правовых норм, регламентирующих</w:t>
      </w:r>
      <w:r w:rsidRPr="008C60DC">
        <w:rPr>
          <w:rFonts w:ascii="Arial" w:eastAsia="Times New Roman" w:hAnsi="Arial" w:cs="Arial"/>
          <w:sz w:val="24"/>
          <w:szCs w:val="24"/>
          <w:lang w:eastAsia="ru-RU"/>
        </w:rPr>
        <w:t xml:space="preserve"> работу учреждения, в том числе правила внутреннего распорядка учреждения;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60DC">
        <w:rPr>
          <w:rFonts w:ascii="Arial" w:eastAsia="Times New Roman" w:hAnsi="Arial" w:cs="Arial"/>
          <w:sz w:val="24"/>
          <w:szCs w:val="24"/>
          <w:lang w:eastAsia="ru-RU"/>
        </w:rPr>
        <w:t>д) содержать предоставленные учреждением помещения, места для хранения, технические средства, оборудование в надлежащем санитарно-гигиеническом и техническом состоянии.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60DC">
        <w:rPr>
          <w:rFonts w:ascii="Arial" w:eastAsia="Times New Roman" w:hAnsi="Arial" w:cs="Arial"/>
          <w:sz w:val="24"/>
          <w:szCs w:val="24"/>
          <w:lang w:eastAsia="ru-RU"/>
        </w:rPr>
        <w:t>е) согласовывать с учреждением мероприятия, запланированные к реализации на его территории и при участии его клиентов, план проведения запланированных мероприятий;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60DC">
        <w:rPr>
          <w:rFonts w:ascii="Arial" w:eastAsia="Times New Roman" w:hAnsi="Arial" w:cs="Arial"/>
          <w:sz w:val="24"/>
          <w:szCs w:val="24"/>
          <w:lang w:eastAsia="ru-RU"/>
        </w:rPr>
        <w:t>ж) представлять учреждению отчёты о выполненных работах и об итогах проведения мероприятий;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60DC">
        <w:rPr>
          <w:rFonts w:ascii="Arial" w:eastAsia="Times New Roman" w:hAnsi="Arial" w:cs="Arial"/>
          <w:sz w:val="24"/>
          <w:szCs w:val="24"/>
          <w:lang w:eastAsia="ru-RU"/>
        </w:rPr>
        <w:t>з)  обеспечивать предоставление психологической помощи, психологической реабилитации;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60DC">
        <w:rPr>
          <w:rFonts w:ascii="Arial" w:eastAsia="Times New Roman" w:hAnsi="Arial" w:cs="Arial"/>
          <w:sz w:val="24"/>
          <w:szCs w:val="24"/>
          <w:lang w:eastAsia="ru-RU"/>
        </w:rPr>
        <w:t>и) обеспечивать возмещение вреда жизни и здоровью, понесенного добровольцем при осуществлении им добровольческой (волонтерской) деятельности.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60DC">
        <w:rPr>
          <w:rFonts w:ascii="Arial" w:eastAsia="Times New Roman" w:hAnsi="Arial" w:cs="Arial"/>
          <w:sz w:val="24"/>
          <w:szCs w:val="24"/>
          <w:lang w:eastAsia="ru-RU"/>
        </w:rPr>
        <w:t>3)  Права учреждения: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60DC">
        <w:rPr>
          <w:rFonts w:ascii="Arial" w:eastAsia="Times New Roman" w:hAnsi="Arial" w:cs="Arial"/>
          <w:sz w:val="24"/>
          <w:szCs w:val="24"/>
          <w:lang w:eastAsia="ru-RU"/>
        </w:rPr>
        <w:t>- информировать организатора добровольческой (волонтерской) деятельности о потребности в привлечении добровольцев (волонтеров);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60DC">
        <w:rPr>
          <w:rFonts w:ascii="Arial" w:eastAsia="Times New Roman" w:hAnsi="Arial" w:cs="Arial"/>
          <w:sz w:val="24"/>
          <w:szCs w:val="24"/>
          <w:lang w:eastAsia="ru-RU"/>
        </w:rPr>
        <w:t xml:space="preserve">- обеспечить поддержку организатора добровольческой (волонтерской) деятельности, добровольцев (волонтеров). 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60DC">
        <w:rPr>
          <w:rFonts w:ascii="Arial" w:eastAsia="Times New Roman" w:hAnsi="Arial" w:cs="Arial"/>
          <w:sz w:val="24"/>
          <w:szCs w:val="24"/>
          <w:lang w:eastAsia="ru-RU"/>
        </w:rPr>
        <w:t>4)  Обязанности учреждения: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60DC">
        <w:rPr>
          <w:rFonts w:ascii="Arial" w:eastAsia="Times New Roman" w:hAnsi="Arial" w:cs="Arial"/>
          <w:sz w:val="24"/>
          <w:szCs w:val="24"/>
          <w:lang w:eastAsia="ru-RU"/>
        </w:rPr>
        <w:t>- обеспечить предоставление помещений, а также технических средств и  оборудования для обеспечения деятельности добровольцев (волонтеров);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60DC">
        <w:rPr>
          <w:rFonts w:ascii="Arial" w:eastAsia="Times New Roman" w:hAnsi="Arial" w:cs="Arial"/>
          <w:sz w:val="24"/>
          <w:szCs w:val="24"/>
          <w:lang w:eastAsia="ru-RU"/>
        </w:rPr>
        <w:t>- обеспечить предоставление возможности и условий для осуществления добровольческой (волонтерской) деятельности круглосуточно или в установленный период времени;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60DC">
        <w:rPr>
          <w:rFonts w:ascii="Arial" w:eastAsia="Times New Roman" w:hAnsi="Arial" w:cs="Arial"/>
          <w:sz w:val="24"/>
          <w:szCs w:val="24"/>
          <w:lang w:eastAsia="ru-RU"/>
        </w:rPr>
        <w:t>- информировать в письменной форме до заключения соглашения о сотрудничестве организатора добровольческой (волонтерской) деятельности об ограничениях и рисках, связанных с осуществлением добровольческой (волонтерской) деятельности, правовых нормах, регламентирующих работу учреждения, о необходимых режимных требованиях и о других правилах, соблюдени</w:t>
      </w:r>
      <w:r w:rsidR="008C60DC" w:rsidRPr="008C60DC">
        <w:rPr>
          <w:rFonts w:ascii="Arial" w:eastAsia="Times New Roman" w:hAnsi="Arial" w:cs="Arial"/>
          <w:sz w:val="24"/>
          <w:szCs w:val="24"/>
          <w:lang w:eastAsia="ru-RU"/>
        </w:rPr>
        <w:t>е которых требуется организатором</w:t>
      </w:r>
      <w:r w:rsidRPr="008C60DC">
        <w:rPr>
          <w:rFonts w:ascii="Arial" w:eastAsia="Times New Roman" w:hAnsi="Arial" w:cs="Arial"/>
          <w:sz w:val="24"/>
          <w:szCs w:val="24"/>
          <w:lang w:eastAsia="ru-RU"/>
        </w:rPr>
        <w:t xml:space="preserve"> добровольческой (волонтерской) деятельности, а также своевременно уведомлять его об изменениях этих норм и правил;</w:t>
      </w:r>
      <w:proofErr w:type="gramEnd"/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60DC">
        <w:rPr>
          <w:rFonts w:ascii="Arial" w:eastAsia="Times New Roman" w:hAnsi="Arial" w:cs="Arial"/>
          <w:sz w:val="24"/>
          <w:szCs w:val="24"/>
          <w:lang w:eastAsia="ru-RU"/>
        </w:rPr>
        <w:t>- определить уполномоченного сотрудника по работе с представителями организатора добровольческой (волонтерской) деятельности для оперативного решения вопросов, возникающих при совместной работе.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60DC">
        <w:rPr>
          <w:rFonts w:ascii="Arial" w:eastAsia="Times New Roman" w:hAnsi="Arial" w:cs="Arial"/>
          <w:sz w:val="24"/>
          <w:szCs w:val="24"/>
          <w:lang w:eastAsia="ru-RU"/>
        </w:rPr>
        <w:t>5) Заключительные положения: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60DC">
        <w:rPr>
          <w:rFonts w:ascii="Arial" w:eastAsia="Times New Roman" w:hAnsi="Arial" w:cs="Arial"/>
          <w:sz w:val="24"/>
          <w:szCs w:val="24"/>
          <w:lang w:eastAsia="ru-RU"/>
        </w:rPr>
        <w:t>- обязательства организатора добровольческой (волонтерской) деятельности и учреждения своевременно информировать друг друга о проблемах и затруднениях, возникающих при исполнении соглашения, а также совместно обсуждать и оценивать результаты деятельности организатора добровольческой (волонтерской) деятельности;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60DC">
        <w:rPr>
          <w:rFonts w:ascii="Arial" w:eastAsia="Times New Roman" w:hAnsi="Arial" w:cs="Arial"/>
          <w:sz w:val="24"/>
          <w:szCs w:val="24"/>
          <w:lang w:eastAsia="ru-RU"/>
        </w:rPr>
        <w:t>- условия вступления в силу, продления и расторжения соглашения, разрешения споров, в том числе с привлечением, при необходимости органа местного самоуправления</w:t>
      </w:r>
      <w:r w:rsidR="008C60DC" w:rsidRPr="008C60D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«Ангарский»</w:t>
      </w:r>
      <w:r w:rsidRPr="008C60DC">
        <w:rPr>
          <w:rFonts w:ascii="Arial" w:eastAsia="Times New Roman" w:hAnsi="Arial" w:cs="Arial"/>
          <w:sz w:val="24"/>
          <w:szCs w:val="24"/>
          <w:lang w:eastAsia="ru-RU"/>
        </w:rPr>
        <w:t>, являющегося организатором (учредителем) учреждения.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60DC">
        <w:rPr>
          <w:rFonts w:ascii="Arial" w:eastAsia="Calibri" w:hAnsi="Arial" w:cs="Arial"/>
          <w:sz w:val="24"/>
          <w:szCs w:val="24"/>
        </w:rPr>
        <w:t>15. Органы местного самоуправления осуществляют поддержку добровольческой (волонтерской) деятельности в формах, предусмотренных Федеральным законом от 11.08.1995 №135-ФЗ и другими нормативными правовыми актами Российской Федерации.</w:t>
      </w: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8576ED" w:rsidRPr="008C60DC" w:rsidRDefault="008576ED" w:rsidP="008C60DC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bookmarkEnd w:id="2"/>
    <w:p w:rsidR="008576ED" w:rsidRPr="008576ED" w:rsidRDefault="008576ED" w:rsidP="008576ED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2F1649" w:rsidRDefault="002F1649"/>
    <w:sectPr w:rsidR="002F1649" w:rsidSect="00637B0F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92235"/>
    <w:multiLevelType w:val="hybridMultilevel"/>
    <w:tmpl w:val="0DDC2490"/>
    <w:lvl w:ilvl="0" w:tplc="067299E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6ED"/>
    <w:rsid w:val="002F1649"/>
    <w:rsid w:val="003E5BAF"/>
    <w:rsid w:val="006E6569"/>
    <w:rsid w:val="008576ED"/>
    <w:rsid w:val="008C60DC"/>
    <w:rsid w:val="00C7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76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76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1656</Words>
  <Characters>9441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2018-05-07T12:52:00Z</dcterms:created>
  <dcterms:modified xsi:type="dcterms:W3CDTF">2018-06-28T05:57:00Z</dcterms:modified>
</cp:coreProperties>
</file>